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E156" w14:textId="77777777" w:rsidR="00B86F38" w:rsidRDefault="00B86F38">
      <w:pPr>
        <w:pStyle w:val="Heading1"/>
        <w:tabs>
          <w:tab w:val="clear" w:pos="4860"/>
          <w:tab w:val="left" w:pos="5128"/>
        </w:tabs>
      </w:pPr>
      <w:r>
        <w:t>LUTHER DEBERRY AWARD</w:t>
      </w:r>
    </w:p>
    <w:p w14:paraId="2B5C889E" w14:textId="77777777" w:rsidR="00B86F38" w:rsidRDefault="00B86F38">
      <w:pPr>
        <w:tabs>
          <w:tab w:val="left" w:pos="90"/>
          <w:tab w:val="left" w:pos="5128"/>
        </w:tabs>
        <w:rPr>
          <w:rFonts w:ascii="Times New Roman" w:hAnsi="Times New Roman"/>
          <w:sz w:val="30"/>
        </w:rPr>
      </w:pPr>
    </w:p>
    <w:p w14:paraId="17F1F037" w14:textId="77777777" w:rsidR="00B86F38" w:rsidRDefault="00B86F38">
      <w:pPr>
        <w:tabs>
          <w:tab w:val="left" w:pos="90"/>
          <w:tab w:val="left" w:pos="5128"/>
        </w:tabs>
        <w:rPr>
          <w:rFonts w:ascii="Times New Roman" w:hAnsi="Times New Roman"/>
        </w:rPr>
      </w:pPr>
      <w:r>
        <w:rPr>
          <w:rFonts w:ascii="Times New Roman" w:hAnsi="Times New Roman"/>
        </w:rPr>
        <w:t xml:space="preserve">Reagan Houston, III, of </w:t>
      </w:r>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Texas</w:t>
        </w:r>
      </w:smartTag>
      <w:r>
        <w:rPr>
          <w:rFonts w:ascii="Times New Roman" w:hAnsi="Times New Roman"/>
        </w:rPr>
        <w:t xml:space="preserve">, has provided funds for an endowment to establish the Luther DeBerry Award for outstanding contribution to transportation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 accordance with Mr. Houston's wishes, the </w:t>
      </w:r>
      <w:r w:rsidR="00FE7079">
        <w:rPr>
          <w:rFonts w:ascii="Times New Roman" w:hAnsi="Times New Roman"/>
        </w:rPr>
        <w:t>Texas A&amp;M Transportation Institute</w:t>
      </w:r>
      <w:r>
        <w:rPr>
          <w:rFonts w:ascii="Times New Roman" w:hAnsi="Times New Roman"/>
        </w:rPr>
        <w:t xml:space="preserve">, a part of the Texas A&amp;M University System, has assumed responsibility for holding the endowment in trust, making the final selection of award winners and presenting the awards at the Annual TxDOT </w:t>
      </w:r>
      <w:r w:rsidR="0087045F">
        <w:rPr>
          <w:rFonts w:ascii="Times New Roman" w:hAnsi="Times New Roman"/>
        </w:rPr>
        <w:t>Transportation Short Course</w:t>
      </w:r>
      <w:r>
        <w:rPr>
          <w:rFonts w:ascii="Times New Roman" w:hAnsi="Times New Roman"/>
        </w:rPr>
        <w:t xml:space="preserve"> or another appropriate occasion.</w:t>
      </w:r>
    </w:p>
    <w:p w14:paraId="37992727" w14:textId="77777777" w:rsidR="00B86F38" w:rsidRDefault="00B86F38">
      <w:pPr>
        <w:tabs>
          <w:tab w:val="left" w:pos="90"/>
          <w:tab w:val="left" w:pos="450"/>
          <w:tab w:val="left" w:pos="5128"/>
        </w:tabs>
        <w:rPr>
          <w:rFonts w:ascii="Times New Roman" w:hAnsi="Times New Roman"/>
        </w:rPr>
      </w:pPr>
    </w:p>
    <w:p w14:paraId="097FCD5A" w14:textId="77777777" w:rsidR="00B86F38" w:rsidRDefault="00B86F38">
      <w:pPr>
        <w:tabs>
          <w:tab w:val="left" w:pos="90"/>
          <w:tab w:val="left" w:pos="450"/>
          <w:tab w:val="left" w:pos="5128"/>
        </w:tabs>
        <w:rPr>
          <w:rFonts w:ascii="Times New Roman" w:hAnsi="Times New Roman"/>
        </w:rPr>
      </w:pPr>
      <w:r>
        <w:rPr>
          <w:rFonts w:ascii="Times New Roman" w:hAnsi="Times New Roman"/>
        </w:rPr>
        <w:t xml:space="preserve">For the first four years of its existence, starting with calendar year 1981, the Award recipient shall be selected from nominees from the Texas Department of Transportation only; thereafter, nominations will be allowed from all transportation related agencies in the State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including </w:t>
      </w:r>
      <w:r w:rsidR="00FE7079">
        <w:rPr>
          <w:rFonts w:ascii="Times New Roman" w:hAnsi="Times New Roman"/>
        </w:rPr>
        <w:t>Texas A&amp;M Transportation Institute</w:t>
      </w:r>
      <w:r>
        <w:rPr>
          <w:rFonts w:ascii="Times New Roman" w:hAnsi="Times New Roman"/>
        </w:rPr>
        <w:t xml:space="preserve"> and the Center for Transportation Research.  After the first four years, each transportation agency of the state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may submit nominations for the award in a manner to be prescribed by the Director of the </w:t>
      </w:r>
      <w:r w:rsidR="00FE7079">
        <w:rPr>
          <w:rFonts w:ascii="Times New Roman" w:hAnsi="Times New Roman"/>
        </w:rPr>
        <w:t>Texas A&amp;M Transportation Institute</w:t>
      </w:r>
      <w:r>
        <w:rPr>
          <w:rFonts w:ascii="Times New Roman" w:hAnsi="Times New Roman"/>
        </w:rPr>
        <w:t>.  The following procedures are established for the awards and the selection of award winners.</w:t>
      </w:r>
    </w:p>
    <w:p w14:paraId="06F5A26E" w14:textId="77777777" w:rsidR="00B86F38" w:rsidRDefault="00B86F38">
      <w:pPr>
        <w:tabs>
          <w:tab w:val="left" w:pos="-90"/>
          <w:tab w:val="left" w:pos="270"/>
          <w:tab w:val="left" w:pos="5128"/>
        </w:tabs>
        <w:rPr>
          <w:rFonts w:ascii="Times New Roman" w:hAnsi="Times New Roman"/>
        </w:rPr>
      </w:pPr>
    </w:p>
    <w:p w14:paraId="18651A4C" w14:textId="77777777" w:rsidR="00B86F38" w:rsidRDefault="00B86F38">
      <w:pPr>
        <w:tabs>
          <w:tab w:val="left" w:pos="-90"/>
          <w:tab w:val="left" w:pos="270"/>
          <w:tab w:val="left" w:pos="5128"/>
        </w:tabs>
        <w:ind w:left="270" w:hanging="270"/>
        <w:rPr>
          <w:rFonts w:ascii="Times New Roman" w:hAnsi="Times New Roman"/>
        </w:rPr>
      </w:pPr>
      <w:r>
        <w:rPr>
          <w:rFonts w:ascii="Times New Roman" w:hAnsi="Times New Roman"/>
        </w:rPr>
        <w:t>1.</w:t>
      </w:r>
      <w:r>
        <w:rPr>
          <w:rFonts w:ascii="Times New Roman" w:hAnsi="Times New Roman"/>
        </w:rPr>
        <w:tab/>
        <w:t xml:space="preserve">The award will be created, to be known as the Luther DeBerry Award.  The award is to be granted for outstanding contribution to the State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in the field of transportation.</w:t>
      </w:r>
    </w:p>
    <w:p w14:paraId="79AEA242" w14:textId="77777777" w:rsidR="00B86F38" w:rsidRDefault="00B86F38">
      <w:pPr>
        <w:tabs>
          <w:tab w:val="left" w:pos="-90"/>
          <w:tab w:val="left" w:pos="270"/>
          <w:tab w:val="left" w:pos="5128"/>
        </w:tabs>
        <w:rPr>
          <w:rFonts w:ascii="Times New Roman" w:hAnsi="Times New Roman"/>
        </w:rPr>
      </w:pPr>
    </w:p>
    <w:p w14:paraId="3B93B736" w14:textId="77777777" w:rsidR="00B86F38" w:rsidRDefault="00B86F38">
      <w:pPr>
        <w:tabs>
          <w:tab w:val="left" w:pos="-90"/>
          <w:tab w:val="left" w:pos="270"/>
          <w:tab w:val="left" w:pos="5128"/>
        </w:tabs>
        <w:ind w:left="270" w:hanging="270"/>
        <w:rPr>
          <w:rFonts w:ascii="Times New Roman" w:hAnsi="Times New Roman"/>
        </w:rPr>
      </w:pPr>
      <w:r>
        <w:rPr>
          <w:rFonts w:ascii="Times New Roman" w:hAnsi="Times New Roman"/>
        </w:rPr>
        <w:t>2.</w:t>
      </w:r>
      <w:r>
        <w:rPr>
          <w:rFonts w:ascii="Times New Roman" w:hAnsi="Times New Roman"/>
        </w:rPr>
        <w:tab/>
        <w:t>The award will consist of $1,000 in cash and an appropriate plaque.</w:t>
      </w:r>
    </w:p>
    <w:p w14:paraId="2CE86890" w14:textId="77777777" w:rsidR="00B86F38" w:rsidRDefault="00B86F38">
      <w:pPr>
        <w:tabs>
          <w:tab w:val="left" w:pos="-90"/>
          <w:tab w:val="left" w:pos="270"/>
          <w:tab w:val="left" w:pos="5128"/>
        </w:tabs>
        <w:rPr>
          <w:rFonts w:ascii="Times New Roman" w:hAnsi="Times New Roman"/>
        </w:rPr>
      </w:pPr>
    </w:p>
    <w:p w14:paraId="6B001CE6" w14:textId="77777777" w:rsidR="00B86F38" w:rsidRDefault="00B86F38">
      <w:pPr>
        <w:pStyle w:val="BodyTextIndent2"/>
      </w:pPr>
      <w:r>
        <w:t>3.</w:t>
      </w:r>
      <w:r>
        <w:tab/>
        <w:t xml:space="preserve">The Award Selection Committee will consist of three persons appointed by the Director of the </w:t>
      </w:r>
      <w:r w:rsidR="00FE7079">
        <w:t>Texas A&amp;M Transportation Institute</w:t>
      </w:r>
      <w:r>
        <w:t xml:space="preserve">, no more than one of whom shall be a member of the University System staff with the other two being prominent citizens of Texas having no official connection with a transportation agency of the State of Texas or the Texas A&amp;M University System.  The Director of the </w:t>
      </w:r>
      <w:r w:rsidR="00FE7079">
        <w:t>Texas A&amp;M Transportation Institute</w:t>
      </w:r>
      <w:r>
        <w:t xml:space="preserve"> will designate the chairman.  </w:t>
      </w:r>
    </w:p>
    <w:p w14:paraId="7E61936B" w14:textId="77777777" w:rsidR="00B86F38" w:rsidRDefault="00BB1549" w:rsidP="00BB1549">
      <w:pPr>
        <w:tabs>
          <w:tab w:val="left" w:pos="-90"/>
          <w:tab w:val="left" w:pos="2385"/>
        </w:tabs>
        <w:rPr>
          <w:rFonts w:ascii="Times New Roman" w:hAnsi="Times New Roman"/>
        </w:rPr>
      </w:pPr>
      <w:r>
        <w:rPr>
          <w:rFonts w:ascii="Times New Roman" w:hAnsi="Times New Roman"/>
        </w:rPr>
        <w:tab/>
      </w:r>
    </w:p>
    <w:p w14:paraId="0061776C" w14:textId="77777777" w:rsidR="00B86F38" w:rsidRDefault="00B86F38">
      <w:pPr>
        <w:tabs>
          <w:tab w:val="left" w:pos="-90"/>
          <w:tab w:val="left" w:pos="270"/>
          <w:tab w:val="left" w:pos="720"/>
          <w:tab w:val="left" w:pos="4860"/>
        </w:tabs>
        <w:ind w:left="270"/>
        <w:rPr>
          <w:rFonts w:ascii="Times New Roman" w:hAnsi="Times New Roman"/>
        </w:rPr>
      </w:pPr>
      <w:r>
        <w:rPr>
          <w:rFonts w:ascii="Times New Roman" w:hAnsi="Times New Roman"/>
        </w:rPr>
        <w:t>Appointments will be continuous subject to the wishes of the individuals concerned and the Institute.</w:t>
      </w:r>
    </w:p>
    <w:p w14:paraId="362F0DFA" w14:textId="77777777" w:rsidR="00B86F38" w:rsidRDefault="00B86F38">
      <w:pPr>
        <w:tabs>
          <w:tab w:val="left" w:pos="-90"/>
          <w:tab w:val="left" w:pos="270"/>
          <w:tab w:val="left" w:pos="720"/>
          <w:tab w:val="left" w:pos="4860"/>
        </w:tabs>
        <w:rPr>
          <w:rFonts w:ascii="Times New Roman" w:hAnsi="Times New Roman"/>
        </w:rPr>
      </w:pPr>
    </w:p>
    <w:p w14:paraId="4637FBF3" w14:textId="77777777" w:rsidR="00B86F38" w:rsidRDefault="00B86F38">
      <w:pPr>
        <w:pStyle w:val="BodyTextIndent2"/>
        <w:tabs>
          <w:tab w:val="clear" w:pos="5128"/>
          <w:tab w:val="left" w:pos="720"/>
          <w:tab w:val="left" w:pos="4860"/>
        </w:tabs>
      </w:pPr>
      <w:r>
        <w:t>4.</w:t>
      </w:r>
      <w:r>
        <w:tab/>
        <w:t xml:space="preserve">Subject to the availability of funds from the Reagan Houston endowment, the award will be made annually at the TxDOT </w:t>
      </w:r>
      <w:r w:rsidR="0087045F">
        <w:t>Transportation Short Course</w:t>
      </w:r>
      <w:r>
        <w:t xml:space="preserve"> unless, in the future, the Director of the </w:t>
      </w:r>
      <w:r w:rsidR="00FE7079">
        <w:t>Texas A&amp;M Transportation Institute</w:t>
      </w:r>
      <w:r>
        <w:t xml:space="preserve"> determines another occasion to be more suitable.</w:t>
      </w:r>
    </w:p>
    <w:p w14:paraId="6CC9701E" w14:textId="77777777" w:rsidR="00B86F38" w:rsidRDefault="00B86F38">
      <w:pPr>
        <w:tabs>
          <w:tab w:val="left" w:pos="-90"/>
          <w:tab w:val="left" w:pos="270"/>
          <w:tab w:val="left" w:pos="720"/>
          <w:tab w:val="left" w:pos="4860"/>
        </w:tabs>
        <w:rPr>
          <w:rFonts w:ascii="Times New Roman" w:hAnsi="Times New Roman"/>
        </w:rPr>
      </w:pPr>
    </w:p>
    <w:p w14:paraId="06DF1CBF" w14:textId="77777777" w:rsidR="00B86F38" w:rsidRDefault="00B86F38">
      <w:pPr>
        <w:tabs>
          <w:tab w:val="left" w:pos="-90"/>
          <w:tab w:val="left" w:pos="270"/>
          <w:tab w:val="left" w:pos="720"/>
          <w:tab w:val="left" w:pos="4860"/>
        </w:tabs>
        <w:ind w:left="270" w:hanging="270"/>
        <w:rPr>
          <w:rFonts w:ascii="Times New Roman" w:hAnsi="Times New Roman"/>
        </w:rPr>
      </w:pPr>
      <w:r>
        <w:rPr>
          <w:rFonts w:ascii="Times New Roman" w:hAnsi="Times New Roman"/>
        </w:rPr>
        <w:t>5.</w:t>
      </w:r>
      <w:r>
        <w:rPr>
          <w:rFonts w:ascii="Times New Roman" w:hAnsi="Times New Roman"/>
        </w:rPr>
        <w:tab/>
        <w:t xml:space="preserve">For the first four years of its existence, starting with the calendar year 1981, the Award recipient shall be selected from nominees from the Texas Department of Transportation; thereafter, nominations will be allowed from all transportation related agencies in the State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including </w:t>
      </w:r>
      <w:r w:rsidR="00FE7079">
        <w:rPr>
          <w:rFonts w:ascii="Times New Roman" w:hAnsi="Times New Roman"/>
        </w:rPr>
        <w:t>Texas A&amp;M Transportation Institute</w:t>
      </w:r>
      <w:r>
        <w:rPr>
          <w:rFonts w:ascii="Times New Roman" w:hAnsi="Times New Roman"/>
        </w:rPr>
        <w:t xml:space="preserve"> and Center for Transportation Research.  The Director of the </w:t>
      </w:r>
      <w:r w:rsidR="00FE7079">
        <w:rPr>
          <w:rFonts w:ascii="Times New Roman" w:hAnsi="Times New Roman"/>
        </w:rPr>
        <w:t>Texas A&amp;M Transportation Institute</w:t>
      </w:r>
      <w:r>
        <w:rPr>
          <w:rFonts w:ascii="Times New Roman" w:hAnsi="Times New Roman"/>
        </w:rPr>
        <w:t xml:space="preserve"> shall, approximately six months in advance, advise the appropriate agencies of the procedure for making nominations.</w:t>
      </w:r>
    </w:p>
    <w:p w14:paraId="385E89F4" w14:textId="77777777" w:rsidR="00B86F38" w:rsidRDefault="00B86F38">
      <w:pPr>
        <w:tabs>
          <w:tab w:val="left" w:pos="-90"/>
          <w:tab w:val="left" w:pos="270"/>
          <w:tab w:val="left" w:pos="720"/>
          <w:tab w:val="left" w:pos="4860"/>
        </w:tabs>
        <w:rPr>
          <w:rFonts w:ascii="Times New Roman" w:hAnsi="Times New Roman"/>
        </w:rPr>
      </w:pPr>
    </w:p>
    <w:p w14:paraId="1DDF22D2" w14:textId="77777777" w:rsidR="00B86F38" w:rsidRDefault="00B86F38">
      <w:pPr>
        <w:tabs>
          <w:tab w:val="left" w:pos="-90"/>
          <w:tab w:val="left" w:pos="270"/>
          <w:tab w:val="left" w:pos="720"/>
          <w:tab w:val="left" w:pos="4860"/>
        </w:tabs>
        <w:rPr>
          <w:rFonts w:ascii="Times New Roman" w:hAnsi="Times New Roman"/>
        </w:rPr>
      </w:pPr>
    </w:p>
    <w:p w14:paraId="14478937" w14:textId="77777777" w:rsidR="00ED0802" w:rsidRDefault="00B86F38">
      <w:pPr>
        <w:tabs>
          <w:tab w:val="left" w:pos="-90"/>
          <w:tab w:val="left" w:pos="270"/>
          <w:tab w:val="left" w:pos="720"/>
          <w:tab w:val="left" w:pos="4860"/>
        </w:tabs>
        <w:ind w:left="270" w:hanging="270"/>
        <w:rPr>
          <w:rFonts w:ascii="Times New Roman" w:hAnsi="Times New Roman"/>
        </w:rPr>
      </w:pPr>
      <w:r>
        <w:rPr>
          <w:rFonts w:ascii="Times New Roman" w:hAnsi="Times New Roman"/>
        </w:rPr>
        <w:t>6.</w:t>
      </w:r>
      <w:r>
        <w:rPr>
          <w:rFonts w:ascii="Times New Roman" w:hAnsi="Times New Roman"/>
        </w:rPr>
        <w:tab/>
        <w:t>The Executive Director of the Texas Department of Transportation shall for the first four years submit three nominees for the award.  After the first four years he and the executive heads of the other state transportation agencies will each be requested annually to submit no more than two nominees for the award.</w:t>
      </w:r>
    </w:p>
    <w:p w14:paraId="1767BBEE" w14:textId="77777777" w:rsidR="00ED0802" w:rsidRDefault="00ED0802" w:rsidP="00ED0802">
      <w:pPr>
        <w:tabs>
          <w:tab w:val="left" w:pos="-90"/>
          <w:tab w:val="left" w:pos="270"/>
          <w:tab w:val="left" w:pos="720"/>
          <w:tab w:val="left" w:pos="4860"/>
        </w:tabs>
        <w:jc w:val="center"/>
        <w:rPr>
          <w:rFonts w:ascii="Times New Roman" w:hAnsi="Times New Roman"/>
        </w:rPr>
      </w:pPr>
      <w:r>
        <w:rPr>
          <w:rFonts w:ascii="Times New Roman" w:hAnsi="Times New Roman"/>
        </w:rPr>
        <w:br w:type="page"/>
      </w:r>
      <w:r>
        <w:rPr>
          <w:rFonts w:ascii="Times New Roman" w:hAnsi="Times New Roman"/>
          <w:b/>
          <w:shadow/>
        </w:rPr>
        <w:lastRenderedPageBreak/>
        <w:t>Luther DeBerry Award</w:t>
      </w:r>
      <w:r>
        <w:rPr>
          <w:rFonts w:ascii="Times New Roman" w:hAnsi="Times New Roman"/>
        </w:rPr>
        <w:t xml:space="preserve"> </w:t>
      </w:r>
      <w:r>
        <w:rPr>
          <w:rFonts w:ascii="Times New Roman" w:hAnsi="Times New Roman"/>
          <w:b/>
          <w:shadow/>
        </w:rPr>
        <w:t>(continued)</w:t>
      </w:r>
    </w:p>
    <w:p w14:paraId="01A14EBD" w14:textId="77777777" w:rsidR="00B86F38" w:rsidRDefault="00B86F38">
      <w:pPr>
        <w:tabs>
          <w:tab w:val="left" w:pos="-90"/>
          <w:tab w:val="left" w:pos="270"/>
          <w:tab w:val="left" w:pos="720"/>
          <w:tab w:val="left" w:pos="4860"/>
        </w:tabs>
        <w:ind w:left="270" w:hanging="270"/>
        <w:rPr>
          <w:rFonts w:ascii="Times New Roman" w:hAnsi="Times New Roman"/>
        </w:rPr>
      </w:pPr>
    </w:p>
    <w:p w14:paraId="245661C2" w14:textId="77777777" w:rsidR="00B86F38" w:rsidRDefault="00B86F38">
      <w:pPr>
        <w:tabs>
          <w:tab w:val="left" w:pos="-90"/>
          <w:tab w:val="left" w:pos="270"/>
          <w:tab w:val="left" w:pos="720"/>
          <w:tab w:val="left" w:pos="4860"/>
        </w:tabs>
        <w:rPr>
          <w:rFonts w:ascii="Times New Roman" w:hAnsi="Times New Roman"/>
        </w:rPr>
      </w:pPr>
    </w:p>
    <w:p w14:paraId="20F112B1" w14:textId="77777777" w:rsidR="00B86F38" w:rsidRDefault="00B86F38">
      <w:pPr>
        <w:tabs>
          <w:tab w:val="left" w:pos="-90"/>
          <w:tab w:val="left" w:pos="270"/>
          <w:tab w:val="left" w:pos="720"/>
          <w:tab w:val="left" w:pos="4860"/>
        </w:tabs>
        <w:ind w:left="270"/>
        <w:rPr>
          <w:rFonts w:ascii="Times New Roman" w:hAnsi="Times New Roman"/>
        </w:rPr>
      </w:pPr>
      <w:r>
        <w:rPr>
          <w:rFonts w:ascii="Times New Roman" w:hAnsi="Times New Roman"/>
        </w:rPr>
        <w:t xml:space="preserve">The names, citations and a picture of each nominee shall be forwarded to the Award Selection Committee by the Director of the </w:t>
      </w:r>
      <w:r w:rsidR="00FE7079">
        <w:rPr>
          <w:rFonts w:ascii="Times New Roman" w:hAnsi="Times New Roman"/>
        </w:rPr>
        <w:t>Texas A&amp;M Transportation Institute</w:t>
      </w:r>
      <w:r>
        <w:rPr>
          <w:rFonts w:ascii="Times New Roman" w:hAnsi="Times New Roman"/>
        </w:rPr>
        <w:t xml:space="preserve"> approximately three months prior to the date of the Award.  Neither the Executive Director of the Texas Department of Transportation nor any other agency head is obligated to make nominations, if in his opinion, there are no eligible persons with significant contributions.  In like manner, the Award Selection Committee is not obligated to select an Award recipient if, in their opinion, a suitable candidate is not available.</w:t>
      </w:r>
    </w:p>
    <w:p w14:paraId="5B66CCA7" w14:textId="77777777" w:rsidR="00B86F38" w:rsidRDefault="00B86F38">
      <w:pPr>
        <w:tabs>
          <w:tab w:val="left" w:pos="-90"/>
          <w:tab w:val="left" w:pos="270"/>
          <w:tab w:val="left" w:pos="720"/>
          <w:tab w:val="left" w:pos="4860"/>
        </w:tabs>
        <w:rPr>
          <w:rFonts w:ascii="Times New Roman" w:hAnsi="Times New Roman"/>
        </w:rPr>
      </w:pPr>
    </w:p>
    <w:p w14:paraId="11C61BA5" w14:textId="77777777" w:rsidR="00B86F38" w:rsidRDefault="00B86F38">
      <w:pPr>
        <w:tabs>
          <w:tab w:val="left" w:pos="-90"/>
          <w:tab w:val="left" w:pos="270"/>
          <w:tab w:val="left" w:pos="720"/>
          <w:tab w:val="left" w:pos="4860"/>
        </w:tabs>
        <w:ind w:left="270" w:hanging="270"/>
        <w:rPr>
          <w:rFonts w:ascii="Times New Roman" w:hAnsi="Times New Roman"/>
        </w:rPr>
      </w:pPr>
      <w:r>
        <w:rPr>
          <w:rFonts w:ascii="Times New Roman" w:hAnsi="Times New Roman"/>
        </w:rPr>
        <w:t>7.</w:t>
      </w:r>
      <w:r>
        <w:rPr>
          <w:rFonts w:ascii="Times New Roman" w:hAnsi="Times New Roman"/>
        </w:rPr>
        <w:tab/>
        <w:t xml:space="preserve">The primary basis for selection of Award winners is the contribution which the individual has made to the development of transportation in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w:t>
      </w:r>
    </w:p>
    <w:p w14:paraId="781F3333" w14:textId="77777777" w:rsidR="00B86F38" w:rsidRDefault="00B86F38">
      <w:pPr>
        <w:tabs>
          <w:tab w:val="left" w:pos="-90"/>
          <w:tab w:val="left" w:pos="270"/>
          <w:tab w:val="left" w:pos="720"/>
          <w:tab w:val="left" w:pos="4860"/>
        </w:tabs>
        <w:rPr>
          <w:rFonts w:ascii="Times New Roman" w:hAnsi="Times New Roman"/>
        </w:rPr>
      </w:pPr>
    </w:p>
    <w:p w14:paraId="5FFC1673" w14:textId="77777777" w:rsidR="00B86F38" w:rsidRDefault="00B86F38">
      <w:pPr>
        <w:numPr>
          <w:ilvl w:val="0"/>
          <w:numId w:val="2"/>
        </w:numPr>
        <w:tabs>
          <w:tab w:val="left" w:pos="-90"/>
          <w:tab w:val="left" w:pos="360"/>
          <w:tab w:val="left" w:pos="720"/>
          <w:tab w:val="left" w:pos="4860"/>
        </w:tabs>
        <w:rPr>
          <w:rFonts w:ascii="Times New Roman" w:hAnsi="Times New Roman"/>
        </w:rPr>
      </w:pPr>
      <w:r>
        <w:rPr>
          <w:rFonts w:ascii="Times New Roman" w:hAnsi="Times New Roman"/>
        </w:rPr>
        <w:t xml:space="preserve">The design of the plaque will be mutually agreed on by Mr. Houston and the Director of the </w:t>
      </w:r>
      <w:r w:rsidR="00FE7079">
        <w:rPr>
          <w:rFonts w:ascii="Times New Roman" w:hAnsi="Times New Roman"/>
        </w:rPr>
        <w:t>Texas A&amp;M Transportation Institute</w:t>
      </w:r>
      <w:r>
        <w:rPr>
          <w:rFonts w:ascii="Times New Roman" w:hAnsi="Times New Roman"/>
        </w:rPr>
        <w:t xml:space="preserve">.  The names of the Award winners will be displayed in the </w:t>
      </w:r>
      <w:r w:rsidR="00FE7079">
        <w:rPr>
          <w:rFonts w:ascii="Times New Roman" w:hAnsi="Times New Roman"/>
        </w:rPr>
        <w:t>Texas A&amp;M Transportation Institute</w:t>
      </w:r>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14:paraId="64F61B68" w14:textId="77777777" w:rsidR="00B86F38" w:rsidRDefault="00B86F38">
      <w:pPr>
        <w:tabs>
          <w:tab w:val="left" w:pos="-90"/>
          <w:tab w:val="left" w:pos="270"/>
          <w:tab w:val="left" w:pos="720"/>
          <w:tab w:val="left" w:pos="4860"/>
        </w:tabs>
        <w:rPr>
          <w:rFonts w:ascii="Times New Roman" w:hAnsi="Times New Roman"/>
        </w:rPr>
      </w:pPr>
    </w:p>
    <w:p w14:paraId="5086589F" w14:textId="77777777" w:rsidR="00B86F38" w:rsidRDefault="00B86F38">
      <w:pPr>
        <w:tabs>
          <w:tab w:val="left" w:pos="-90"/>
          <w:tab w:val="left" w:pos="270"/>
          <w:tab w:val="left" w:pos="720"/>
          <w:tab w:val="left" w:pos="4860"/>
        </w:tabs>
        <w:rPr>
          <w:rFonts w:ascii="Times New Roman" w:hAnsi="Times New Roman"/>
        </w:rPr>
      </w:pPr>
      <w:r>
        <w:rPr>
          <w:rFonts w:ascii="Times New Roman" w:hAnsi="Times New Roman"/>
        </w:rPr>
        <w:br w:type="page"/>
      </w:r>
    </w:p>
    <w:p w14:paraId="4D029E8F" w14:textId="77777777" w:rsidR="00B86F38" w:rsidRDefault="00B86F38">
      <w:pPr>
        <w:tabs>
          <w:tab w:val="left" w:pos="-90"/>
          <w:tab w:val="left" w:pos="270"/>
          <w:tab w:val="left" w:pos="720"/>
          <w:tab w:val="left" w:pos="4860"/>
        </w:tabs>
        <w:rPr>
          <w:rFonts w:ascii="Times New Roman" w:hAnsi="Times New Roman"/>
        </w:rPr>
      </w:pPr>
    </w:p>
    <w:p w14:paraId="7889A2C5" w14:textId="77777777" w:rsidR="00B86F38" w:rsidRDefault="00B86F38">
      <w:pPr>
        <w:tabs>
          <w:tab w:val="center" w:pos="4680"/>
          <w:tab w:val="left" w:pos="5128"/>
        </w:tabs>
        <w:rPr>
          <w:rFonts w:ascii="Times New Roman" w:hAnsi="Times New Roman"/>
          <w:sz w:val="30"/>
        </w:rPr>
      </w:pPr>
      <w:r>
        <w:rPr>
          <w:rFonts w:ascii="Times New Roman" w:hAnsi="Times New Roman"/>
          <w:sz w:val="30"/>
        </w:rPr>
        <w:tab/>
      </w:r>
      <w:r>
        <w:rPr>
          <w:rFonts w:ascii="Times New Roman" w:hAnsi="Times New Roman"/>
          <w:b/>
          <w:shadow/>
          <w:sz w:val="30"/>
        </w:rPr>
        <w:t xml:space="preserve">TxDOT </w:t>
      </w:r>
      <w:r w:rsidR="0087045F">
        <w:rPr>
          <w:rFonts w:ascii="Times New Roman" w:hAnsi="Times New Roman"/>
          <w:b/>
          <w:shadow/>
          <w:sz w:val="30"/>
        </w:rPr>
        <w:t>TRANSPORTATION SHORT COURSE</w:t>
      </w:r>
      <w:r>
        <w:rPr>
          <w:rFonts w:ascii="Times New Roman" w:hAnsi="Times New Roman"/>
          <w:b/>
          <w:shadow/>
          <w:sz w:val="30"/>
        </w:rPr>
        <w:t xml:space="preserve"> AWARDS</w:t>
      </w:r>
    </w:p>
    <w:p w14:paraId="53366311" w14:textId="77777777" w:rsidR="00B86F38" w:rsidRDefault="00B86F38">
      <w:pPr>
        <w:tabs>
          <w:tab w:val="left" w:pos="1170"/>
          <w:tab w:val="left" w:pos="4860"/>
        </w:tabs>
        <w:rPr>
          <w:rFonts w:ascii="Times New Roman" w:hAnsi="Times New Roman"/>
          <w:sz w:val="30"/>
        </w:rPr>
      </w:pPr>
    </w:p>
    <w:p w14:paraId="6883549F" w14:textId="77777777" w:rsidR="00B86F38" w:rsidRDefault="00B86F38">
      <w:pPr>
        <w:tabs>
          <w:tab w:val="left" w:pos="1170"/>
          <w:tab w:val="left" w:pos="4860"/>
        </w:tabs>
        <w:ind w:firstLine="1170"/>
        <w:rPr>
          <w:rFonts w:ascii="Times New Roman" w:hAnsi="Times New Roman"/>
        </w:rPr>
      </w:pPr>
      <w:r>
        <w:rPr>
          <w:rFonts w:ascii="Times New Roman" w:hAnsi="Times New Roman"/>
        </w:rPr>
        <w:t xml:space="preserve">These awards are presented annually at the TxDOT </w:t>
      </w:r>
      <w:r w:rsidR="0087045F">
        <w:rPr>
          <w:rFonts w:ascii="Times New Roman" w:hAnsi="Times New Roman"/>
        </w:rPr>
        <w:t>Transportation Short Course</w:t>
      </w:r>
      <w:r>
        <w:rPr>
          <w:rFonts w:ascii="Times New Roman" w:hAnsi="Times New Roman"/>
        </w:rPr>
        <w:t xml:space="preserve">.  </w:t>
      </w:r>
    </w:p>
    <w:p w14:paraId="1152429D" w14:textId="77777777" w:rsidR="00B86F38" w:rsidRDefault="00B86F38">
      <w:pPr>
        <w:tabs>
          <w:tab w:val="left" w:pos="1170"/>
          <w:tab w:val="left" w:pos="4860"/>
        </w:tabs>
        <w:rPr>
          <w:rFonts w:ascii="Times New Roman" w:hAnsi="Times New Roman"/>
        </w:rPr>
      </w:pPr>
    </w:p>
    <w:p w14:paraId="1BD23543" w14:textId="77777777" w:rsidR="00B86F38" w:rsidRDefault="00B86F38">
      <w:pPr>
        <w:tabs>
          <w:tab w:val="left" w:pos="1170"/>
          <w:tab w:val="left" w:pos="4860"/>
        </w:tabs>
        <w:rPr>
          <w:rFonts w:ascii="Times New Roman" w:hAnsi="Times New Roman"/>
        </w:rPr>
      </w:pPr>
    </w:p>
    <w:p w14:paraId="6A5215F7" w14:textId="77777777" w:rsidR="00B86F38" w:rsidRDefault="00B86F38">
      <w:pPr>
        <w:tabs>
          <w:tab w:val="left" w:pos="1170"/>
          <w:tab w:val="left" w:pos="4860"/>
        </w:tabs>
        <w:rPr>
          <w:rFonts w:ascii="Times New Roman" w:hAnsi="Times New Roman"/>
          <w:sz w:val="30"/>
        </w:rPr>
      </w:pPr>
      <w:r>
        <w:rPr>
          <w:rFonts w:ascii="Times New Roman" w:hAnsi="Times New Roman"/>
          <w:b/>
          <w:shadow/>
          <w:sz w:val="30"/>
        </w:rPr>
        <w:t>LUTHER DEBERRY AWARD</w:t>
      </w:r>
    </w:p>
    <w:p w14:paraId="6A21A1A2" w14:textId="77777777" w:rsidR="00B86F38" w:rsidRDefault="00B86F38">
      <w:pPr>
        <w:tabs>
          <w:tab w:val="left" w:pos="1170"/>
          <w:tab w:val="left" w:pos="4860"/>
        </w:tabs>
        <w:rPr>
          <w:rFonts w:ascii="Times New Roman" w:hAnsi="Times New Roman"/>
          <w:sz w:val="30"/>
        </w:rPr>
      </w:pPr>
    </w:p>
    <w:p w14:paraId="2742BC30" w14:textId="77777777" w:rsidR="00B86F38" w:rsidRDefault="00B86F38">
      <w:pPr>
        <w:tabs>
          <w:tab w:val="left" w:pos="360"/>
          <w:tab w:val="left" w:pos="1170"/>
          <w:tab w:val="left" w:pos="4860"/>
        </w:tabs>
        <w:ind w:firstLine="1170"/>
        <w:rPr>
          <w:rFonts w:ascii="Times New Roman" w:hAnsi="Times New Roman"/>
        </w:rPr>
      </w:pPr>
      <w:r>
        <w:rPr>
          <w:rFonts w:ascii="Times New Roman" w:hAnsi="Times New Roman"/>
        </w:rPr>
        <w:t>Established Endowment in 1980</w:t>
      </w:r>
    </w:p>
    <w:p w14:paraId="463A4C56" w14:textId="77777777" w:rsidR="00B86F38" w:rsidRDefault="00B86F38">
      <w:pPr>
        <w:tabs>
          <w:tab w:val="left" w:pos="360"/>
          <w:tab w:val="left" w:pos="1170"/>
          <w:tab w:val="left" w:pos="4860"/>
        </w:tabs>
        <w:rPr>
          <w:rFonts w:ascii="Times New Roman" w:hAnsi="Times New Roman"/>
        </w:rPr>
      </w:pPr>
    </w:p>
    <w:p w14:paraId="458F6359" w14:textId="77777777" w:rsidR="00B86F38" w:rsidRDefault="00B86F38">
      <w:pPr>
        <w:tabs>
          <w:tab w:val="left" w:pos="360"/>
          <w:tab w:val="left" w:pos="1170"/>
          <w:tab w:val="left" w:pos="4860"/>
        </w:tabs>
        <w:ind w:firstLine="1170"/>
        <w:rPr>
          <w:rFonts w:ascii="Times New Roman" w:hAnsi="Times New Roman"/>
        </w:rPr>
      </w:pPr>
      <w:r>
        <w:rPr>
          <w:rFonts w:ascii="Times New Roman" w:hAnsi="Times New Roman"/>
        </w:rPr>
        <w:t>Recipient received $1,000 check and plaque</w:t>
      </w:r>
    </w:p>
    <w:p w14:paraId="28E31A96" w14:textId="77777777" w:rsidR="00B86F38" w:rsidRDefault="00B86F38">
      <w:pPr>
        <w:tabs>
          <w:tab w:val="left" w:pos="360"/>
          <w:tab w:val="left" w:pos="1170"/>
          <w:tab w:val="left" w:pos="4860"/>
        </w:tabs>
        <w:rPr>
          <w:rFonts w:ascii="Times New Roman" w:hAnsi="Times New Roman"/>
        </w:rPr>
      </w:pPr>
    </w:p>
    <w:p w14:paraId="2B7FAA62" w14:textId="77777777" w:rsidR="00B86F38" w:rsidRDefault="00B86F38">
      <w:pPr>
        <w:tabs>
          <w:tab w:val="left" w:pos="360"/>
          <w:tab w:val="left" w:pos="1170"/>
          <w:tab w:val="left" w:pos="4860"/>
        </w:tabs>
        <w:ind w:firstLine="1170"/>
        <w:rPr>
          <w:rFonts w:ascii="Times New Roman" w:hAnsi="Times New Roman"/>
        </w:rPr>
      </w:pPr>
      <w:r>
        <w:rPr>
          <w:rFonts w:ascii="Times New Roman" w:hAnsi="Times New Roman"/>
        </w:rPr>
        <w:t>Administered by TTI (TAMU System) through TTI Business Office</w:t>
      </w:r>
    </w:p>
    <w:p w14:paraId="5BB84CCA" w14:textId="77777777" w:rsidR="00B86F38" w:rsidRDefault="00B86F38">
      <w:pPr>
        <w:tabs>
          <w:tab w:val="left" w:pos="360"/>
          <w:tab w:val="left" w:pos="1170"/>
          <w:tab w:val="left" w:pos="4860"/>
        </w:tabs>
        <w:rPr>
          <w:rFonts w:ascii="Times New Roman" w:hAnsi="Times New Roman"/>
        </w:rPr>
      </w:pPr>
    </w:p>
    <w:p w14:paraId="4866BD65" w14:textId="77777777" w:rsidR="00B86F38" w:rsidRDefault="00B86F38">
      <w:pPr>
        <w:tabs>
          <w:tab w:val="left" w:pos="360"/>
          <w:tab w:val="left" w:pos="1170"/>
          <w:tab w:val="left" w:pos="4860"/>
        </w:tabs>
        <w:ind w:left="1170"/>
        <w:rPr>
          <w:rFonts w:ascii="Times New Roman" w:hAnsi="Times New Roman"/>
          <w:b/>
        </w:rPr>
      </w:pPr>
      <w:r>
        <w:rPr>
          <w:rFonts w:ascii="Times New Roman" w:hAnsi="Times New Roman"/>
        </w:rPr>
        <w:t>Carries signatures of Award Committee Chairman and TAMU's Chancellor</w:t>
      </w:r>
    </w:p>
    <w:p w14:paraId="287CA7A1" w14:textId="77777777" w:rsidR="00B86F38" w:rsidRDefault="00B86F38">
      <w:pPr>
        <w:tabs>
          <w:tab w:val="left" w:pos="360"/>
          <w:tab w:val="left" w:pos="1170"/>
          <w:tab w:val="left" w:pos="4860"/>
        </w:tabs>
        <w:rPr>
          <w:rFonts w:ascii="Times New Roman" w:hAnsi="Times New Roman"/>
          <w:b/>
        </w:rPr>
      </w:pPr>
    </w:p>
    <w:p w14:paraId="5137A075" w14:textId="77777777" w:rsidR="00B86F38" w:rsidRDefault="00B86F38">
      <w:pPr>
        <w:tabs>
          <w:tab w:val="left" w:pos="360"/>
          <w:tab w:val="left" w:pos="1170"/>
          <w:tab w:val="left" w:pos="4860"/>
        </w:tabs>
        <w:rPr>
          <w:rFonts w:ascii="Times New Roman" w:hAnsi="Times New Roman"/>
        </w:rPr>
      </w:pPr>
      <w:r>
        <w:rPr>
          <w:rFonts w:ascii="Times New Roman" w:hAnsi="Times New Roman"/>
          <w:b/>
        </w:rPr>
        <w:t>Nominations:</w:t>
      </w:r>
    </w:p>
    <w:p w14:paraId="5E138198" w14:textId="77777777" w:rsidR="00B86F38" w:rsidRDefault="00B86F38">
      <w:pPr>
        <w:tabs>
          <w:tab w:val="left" w:pos="360"/>
          <w:tab w:val="left" w:pos="1170"/>
          <w:tab w:val="left" w:pos="4860"/>
        </w:tabs>
        <w:rPr>
          <w:rFonts w:ascii="Times New Roman" w:hAnsi="Times New Roman"/>
        </w:rPr>
      </w:pPr>
    </w:p>
    <w:p w14:paraId="2D5F7CEF" w14:textId="77777777" w:rsidR="00B86F38" w:rsidRDefault="00B86F38">
      <w:pPr>
        <w:numPr>
          <w:ilvl w:val="0"/>
          <w:numId w:val="1"/>
        </w:numPr>
        <w:tabs>
          <w:tab w:val="left" w:pos="-360"/>
          <w:tab w:val="left" w:pos="0"/>
          <w:tab w:val="left" w:pos="720"/>
          <w:tab w:val="left" w:pos="4860"/>
        </w:tabs>
        <w:rPr>
          <w:rFonts w:ascii="Times New Roman" w:hAnsi="Times New Roman"/>
        </w:rPr>
      </w:pPr>
      <w:r>
        <w:rPr>
          <w:rFonts w:ascii="Times New Roman" w:hAnsi="Times New Roman"/>
        </w:rPr>
        <w:t xml:space="preserve">Call for nominations distributed by Director, TTI to all transportation-related agencies in the State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to include:</w:t>
      </w:r>
    </w:p>
    <w:p w14:paraId="4348B910" w14:textId="77777777" w:rsidR="00B86F38" w:rsidRDefault="00B86F38">
      <w:pPr>
        <w:tabs>
          <w:tab w:val="left" w:pos="-360"/>
          <w:tab w:val="left" w:pos="0"/>
          <w:tab w:val="left" w:pos="360"/>
          <w:tab w:val="left" w:pos="720"/>
          <w:tab w:val="left" w:pos="4860"/>
        </w:tabs>
        <w:rPr>
          <w:rFonts w:ascii="Times New Roman" w:hAnsi="Times New Roman"/>
        </w:rPr>
      </w:pPr>
    </w:p>
    <w:p w14:paraId="57F0654A"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Texas Department of Transportation</w:t>
      </w:r>
    </w:p>
    <w:p w14:paraId="3C6AB6DA"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 xml:space="preserve">The </w:t>
      </w:r>
      <w:r w:rsidR="00FE7079">
        <w:rPr>
          <w:rFonts w:ascii="Times New Roman" w:hAnsi="Times New Roman"/>
        </w:rPr>
        <w:t>Texas A&amp;M Transportation Institute</w:t>
      </w:r>
    </w:p>
    <w:p w14:paraId="64F5A368" w14:textId="77777777" w:rsidR="00B86F38" w:rsidRDefault="00B86F38">
      <w:pPr>
        <w:tabs>
          <w:tab w:val="left" w:pos="-360"/>
          <w:tab w:val="left" w:pos="0"/>
          <w:tab w:val="left" w:pos="360"/>
          <w:tab w:val="left" w:pos="720"/>
          <w:tab w:val="left" w:pos="4860"/>
        </w:tabs>
        <w:ind w:left="360" w:firstLine="360"/>
        <w:rPr>
          <w:rFonts w:ascii="Times New Roman" w:hAnsi="Times New Roman"/>
        </w:rPr>
      </w:pPr>
      <w:r>
        <w:rPr>
          <w:rFonts w:ascii="Times New Roman" w:hAnsi="Times New Roman"/>
        </w:rPr>
        <w:t xml:space="preserve">Center for Transportation Research -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p>
    <w:p w14:paraId="3E8AC14C"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 xml:space="preserve">Transportation Division -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Railroad Commission</w:t>
      </w:r>
    </w:p>
    <w:p w14:paraId="6C264564"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Texas Department of Public Safety</w:t>
      </w:r>
    </w:p>
    <w:p w14:paraId="134103CB" w14:textId="77777777" w:rsidR="00B86F38" w:rsidRDefault="00B86F38">
      <w:pPr>
        <w:pStyle w:val="Header"/>
        <w:tabs>
          <w:tab w:val="clear" w:pos="4320"/>
          <w:tab w:val="clear" w:pos="8640"/>
          <w:tab w:val="left" w:pos="-360"/>
          <w:tab w:val="left" w:pos="0"/>
          <w:tab w:val="left" w:pos="360"/>
          <w:tab w:val="left" w:pos="720"/>
          <w:tab w:val="left" w:pos="4860"/>
        </w:tabs>
        <w:rPr>
          <w:rFonts w:ascii="Times New Roman" w:hAnsi="Times New Roman"/>
        </w:rPr>
      </w:pPr>
    </w:p>
    <w:p w14:paraId="403B3CF7" w14:textId="77777777" w:rsidR="00B86F38" w:rsidRDefault="00B86F38">
      <w:pPr>
        <w:numPr>
          <w:ilvl w:val="0"/>
          <w:numId w:val="1"/>
        </w:numPr>
        <w:tabs>
          <w:tab w:val="left" w:pos="-360"/>
          <w:tab w:val="left" w:pos="0"/>
          <w:tab w:val="left" w:pos="720"/>
          <w:tab w:val="left" w:pos="4860"/>
        </w:tabs>
        <w:rPr>
          <w:rFonts w:ascii="Times New Roman" w:hAnsi="Times New Roman"/>
        </w:rPr>
      </w:pPr>
      <w:r>
        <w:rPr>
          <w:rFonts w:ascii="Times New Roman" w:hAnsi="Times New Roman"/>
        </w:rPr>
        <w:t>Names of candidates sent from Director of TTI to Award Selection Committee</w:t>
      </w:r>
    </w:p>
    <w:p w14:paraId="3B9EAEBD" w14:textId="77777777" w:rsidR="00B86F38" w:rsidRDefault="00B86F38">
      <w:pPr>
        <w:tabs>
          <w:tab w:val="left" w:pos="-360"/>
          <w:tab w:val="left" w:pos="0"/>
          <w:tab w:val="left" w:pos="360"/>
          <w:tab w:val="left" w:pos="720"/>
          <w:tab w:val="left" w:pos="4860"/>
        </w:tabs>
        <w:rPr>
          <w:rFonts w:ascii="Times New Roman" w:hAnsi="Times New Roman"/>
        </w:rPr>
      </w:pPr>
    </w:p>
    <w:p w14:paraId="51A26EC9" w14:textId="77777777" w:rsidR="00B86F38" w:rsidRDefault="00B86F38">
      <w:pPr>
        <w:tabs>
          <w:tab w:val="left" w:pos="-360"/>
          <w:tab w:val="left" w:pos="0"/>
          <w:tab w:val="left" w:pos="360"/>
          <w:tab w:val="left" w:pos="720"/>
          <w:tab w:val="left" w:pos="4860"/>
        </w:tabs>
        <w:ind w:firstLine="360"/>
        <w:rPr>
          <w:rFonts w:ascii="Times New Roman" w:hAnsi="Times New Roman"/>
          <w:b/>
        </w:rPr>
      </w:pPr>
      <w:r>
        <w:rPr>
          <w:rFonts w:ascii="Times New Roman" w:hAnsi="Times New Roman"/>
          <w:b/>
        </w:rPr>
        <w:t>Criteria for nomination:</w:t>
      </w:r>
    </w:p>
    <w:p w14:paraId="5F8104F6" w14:textId="77777777" w:rsidR="00B86F38" w:rsidRDefault="00B86F38">
      <w:pPr>
        <w:tabs>
          <w:tab w:val="left" w:pos="-360"/>
          <w:tab w:val="left" w:pos="0"/>
          <w:tab w:val="left" w:pos="360"/>
          <w:tab w:val="left" w:pos="720"/>
          <w:tab w:val="left" w:pos="4860"/>
        </w:tabs>
        <w:rPr>
          <w:rFonts w:ascii="Times New Roman" w:hAnsi="Times New Roman"/>
        </w:rPr>
      </w:pPr>
    </w:p>
    <w:p w14:paraId="73A83971" w14:textId="77777777" w:rsidR="00B86F38" w:rsidRDefault="00B86F38">
      <w:pPr>
        <w:tabs>
          <w:tab w:val="left" w:pos="-360"/>
          <w:tab w:val="left" w:pos="0"/>
          <w:tab w:val="left" w:pos="360"/>
          <w:tab w:val="left" w:pos="720"/>
          <w:tab w:val="left" w:pos="4860"/>
        </w:tabs>
        <w:ind w:left="720"/>
        <w:rPr>
          <w:rFonts w:ascii="Times New Roman" w:hAnsi="Times New Roman"/>
        </w:rPr>
      </w:pPr>
      <w:r>
        <w:rPr>
          <w:rFonts w:ascii="Times New Roman" w:hAnsi="Times New Roman"/>
        </w:rPr>
        <w:t xml:space="preserve">"Outstanding contributions to transportation in the State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w:t>
      </w:r>
    </w:p>
    <w:p w14:paraId="17B0895B" w14:textId="77777777" w:rsidR="00B86F38" w:rsidRDefault="00B86F38">
      <w:pPr>
        <w:tabs>
          <w:tab w:val="left" w:pos="-360"/>
          <w:tab w:val="left" w:pos="0"/>
          <w:tab w:val="left" w:pos="360"/>
          <w:tab w:val="left" w:pos="720"/>
          <w:tab w:val="left" w:pos="4860"/>
        </w:tabs>
        <w:rPr>
          <w:rFonts w:ascii="Times New Roman" w:hAnsi="Times New Roman"/>
        </w:rPr>
      </w:pPr>
    </w:p>
    <w:p w14:paraId="6A9231B6" w14:textId="77777777" w:rsidR="00B86F38" w:rsidRDefault="00B86F38">
      <w:pPr>
        <w:tabs>
          <w:tab w:val="left" w:pos="-360"/>
          <w:tab w:val="left" w:pos="0"/>
          <w:tab w:val="left" w:pos="360"/>
          <w:tab w:val="left" w:pos="720"/>
          <w:tab w:val="left" w:pos="4860"/>
        </w:tabs>
        <w:ind w:firstLine="360"/>
        <w:rPr>
          <w:rFonts w:ascii="Times New Roman" w:hAnsi="Times New Roman"/>
        </w:rPr>
      </w:pPr>
      <w:r>
        <w:rPr>
          <w:rFonts w:ascii="Times New Roman" w:hAnsi="Times New Roman"/>
          <w:b/>
        </w:rPr>
        <w:t>Eligible for Nomination:</w:t>
      </w:r>
    </w:p>
    <w:p w14:paraId="058A022A" w14:textId="77777777" w:rsidR="00B86F38" w:rsidRDefault="00B86F38">
      <w:pPr>
        <w:tabs>
          <w:tab w:val="left" w:pos="-360"/>
          <w:tab w:val="left" w:pos="0"/>
          <w:tab w:val="left" w:pos="360"/>
          <w:tab w:val="left" w:pos="720"/>
          <w:tab w:val="left" w:pos="4860"/>
        </w:tabs>
        <w:rPr>
          <w:rFonts w:ascii="Times New Roman" w:hAnsi="Times New Roman"/>
        </w:rPr>
      </w:pPr>
    </w:p>
    <w:p w14:paraId="1A81C014" w14:textId="77777777" w:rsidR="00B86F38" w:rsidRDefault="00B86F38">
      <w:pPr>
        <w:tabs>
          <w:tab w:val="left" w:pos="-360"/>
          <w:tab w:val="left" w:pos="0"/>
          <w:tab w:val="left" w:pos="360"/>
          <w:tab w:val="left" w:pos="720"/>
          <w:tab w:val="left" w:pos="4860"/>
        </w:tabs>
        <w:ind w:left="720"/>
        <w:rPr>
          <w:rFonts w:ascii="Times New Roman" w:hAnsi="Times New Roman"/>
        </w:rPr>
      </w:pPr>
      <w:r>
        <w:rPr>
          <w:rFonts w:ascii="Times New Roman" w:hAnsi="Times New Roman"/>
        </w:rPr>
        <w:t>An individual from any of the five agencies listed above.</w:t>
      </w:r>
    </w:p>
    <w:p w14:paraId="7EB2894B" w14:textId="77777777" w:rsidR="00B86F38" w:rsidRDefault="00B86F38">
      <w:pPr>
        <w:tabs>
          <w:tab w:val="left" w:pos="-360"/>
          <w:tab w:val="left" w:pos="0"/>
          <w:tab w:val="left" w:pos="360"/>
          <w:tab w:val="left" w:pos="720"/>
          <w:tab w:val="left" w:pos="4860"/>
        </w:tabs>
        <w:rPr>
          <w:rFonts w:ascii="Times New Roman" w:hAnsi="Times New Roman"/>
        </w:rPr>
      </w:pPr>
    </w:p>
    <w:p w14:paraId="2249EDC5" w14:textId="77777777" w:rsidR="00B86F38" w:rsidRDefault="00B86F38">
      <w:pPr>
        <w:tabs>
          <w:tab w:val="left" w:pos="-360"/>
          <w:tab w:val="left" w:pos="0"/>
          <w:tab w:val="left" w:pos="360"/>
          <w:tab w:val="left" w:pos="720"/>
          <w:tab w:val="left" w:pos="4860"/>
        </w:tabs>
        <w:rPr>
          <w:rFonts w:ascii="Times New Roman" w:hAnsi="Times New Roman"/>
        </w:rPr>
      </w:pPr>
      <w:r>
        <w:rPr>
          <w:rFonts w:ascii="Times New Roman" w:hAnsi="Times New Roman"/>
        </w:rPr>
        <w:br w:type="page"/>
      </w:r>
    </w:p>
    <w:p w14:paraId="09336B39" w14:textId="77777777" w:rsidR="00B86F38" w:rsidRDefault="00B86F38">
      <w:pPr>
        <w:tabs>
          <w:tab w:val="left" w:pos="-360"/>
          <w:tab w:val="left" w:pos="0"/>
          <w:tab w:val="left" w:pos="360"/>
          <w:tab w:val="left" w:pos="720"/>
          <w:tab w:val="left" w:pos="4860"/>
        </w:tabs>
        <w:rPr>
          <w:rFonts w:ascii="Times New Roman" w:hAnsi="Times New Roman"/>
        </w:rPr>
      </w:pPr>
    </w:p>
    <w:p w14:paraId="14A51638" w14:textId="77777777" w:rsidR="00B86F38" w:rsidRDefault="00B86F38">
      <w:pPr>
        <w:tabs>
          <w:tab w:val="center" w:pos="4680"/>
          <w:tab w:val="left" w:pos="4860"/>
        </w:tabs>
        <w:jc w:val="center"/>
        <w:rPr>
          <w:rFonts w:ascii="Times New Roman" w:hAnsi="Times New Roman"/>
          <w:b/>
          <w:shadow/>
          <w:sz w:val="30"/>
        </w:rPr>
      </w:pPr>
      <w:r>
        <w:rPr>
          <w:rFonts w:ascii="Times New Roman" w:hAnsi="Times New Roman"/>
          <w:b/>
          <w:sz w:val="30"/>
        </w:rPr>
        <w:t xml:space="preserve">Recipients of TxDOT </w:t>
      </w:r>
      <w:r w:rsidR="0087045F">
        <w:rPr>
          <w:rFonts w:ascii="Times New Roman" w:hAnsi="Times New Roman"/>
          <w:b/>
          <w:sz w:val="30"/>
        </w:rPr>
        <w:t>Transportation Short Course</w:t>
      </w:r>
    </w:p>
    <w:p w14:paraId="1C5211C7" w14:textId="77777777" w:rsidR="00B86F38" w:rsidRDefault="00B86F38">
      <w:pPr>
        <w:pStyle w:val="Heading1"/>
      </w:pPr>
      <w:r>
        <w:t>LUTHER DEBERRY AWARD</w:t>
      </w:r>
    </w:p>
    <w:p w14:paraId="1380B1F3" w14:textId="77777777" w:rsidR="00B86F38" w:rsidRDefault="00B86F38">
      <w:pPr>
        <w:tabs>
          <w:tab w:val="left" w:pos="-90"/>
          <w:tab w:val="left" w:pos="270"/>
          <w:tab w:val="left" w:pos="720"/>
          <w:tab w:val="left" w:pos="4860"/>
        </w:tabs>
        <w:rPr>
          <w:rFonts w:ascii="Times New Roman" w:hAnsi="Times New Roman"/>
        </w:rPr>
      </w:pPr>
    </w:p>
    <w:p w14:paraId="4B3762A9" w14:textId="77777777" w:rsidR="00B86F38" w:rsidRDefault="00B86F38">
      <w:pPr>
        <w:tabs>
          <w:tab w:val="left" w:pos="-90"/>
          <w:tab w:val="left" w:pos="270"/>
          <w:tab w:val="left" w:pos="720"/>
          <w:tab w:val="left" w:pos="4860"/>
        </w:tabs>
        <w:rPr>
          <w:rFonts w:ascii="Times New Roman" w:hAnsi="Times New Roman"/>
        </w:rPr>
      </w:pPr>
    </w:p>
    <w:p w14:paraId="26D0CDC1" w14:textId="77777777" w:rsidR="00B86F38" w:rsidRDefault="00B86F38">
      <w:pPr>
        <w:tabs>
          <w:tab w:val="left" w:pos="-90"/>
          <w:tab w:val="left" w:pos="270"/>
          <w:tab w:val="left" w:pos="720"/>
          <w:tab w:val="left" w:pos="4860"/>
        </w:tabs>
        <w:rPr>
          <w:rFonts w:ascii="Times New Roman" w:hAnsi="Times New Roman"/>
        </w:rPr>
        <w:sectPr w:rsidR="00B86F38" w:rsidSect="00BB1549">
          <w:footerReference w:type="default" r:id="rId7"/>
          <w:endnotePr>
            <w:numFmt w:val="decimal"/>
          </w:endnotePr>
          <w:pgSz w:w="12240" w:h="15840"/>
          <w:pgMar w:top="720" w:right="1152" w:bottom="720" w:left="1440" w:header="720" w:footer="720" w:gutter="0"/>
          <w:pgNumType w:start="2"/>
          <w:cols w:space="720"/>
          <w:noEndnote/>
          <w:titlePg/>
        </w:sectPr>
      </w:pPr>
    </w:p>
    <w:p w14:paraId="33722F3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1981</w:t>
      </w:r>
    </w:p>
    <w:p w14:paraId="3E8A437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Montie G. Wade</w:t>
      </w:r>
    </w:p>
    <w:p w14:paraId="594B416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Atlanta District (19)</w:t>
      </w:r>
    </w:p>
    <w:p w14:paraId="37194BC9" w14:textId="77777777" w:rsidR="00B86F38" w:rsidRPr="00FE7079" w:rsidRDefault="00B86F38">
      <w:pPr>
        <w:tabs>
          <w:tab w:val="left" w:pos="5128"/>
        </w:tabs>
        <w:rPr>
          <w:rFonts w:ascii="Times New Roman" w:hAnsi="Times New Roman"/>
          <w:szCs w:val="24"/>
        </w:rPr>
      </w:pPr>
    </w:p>
    <w:p w14:paraId="607D3469"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1982</w:t>
      </w:r>
    </w:p>
    <w:p w14:paraId="3E508A8B"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Richard J. Kabat</w:t>
      </w:r>
    </w:p>
    <w:p w14:paraId="32DFCDA4"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Houston District (12)</w:t>
      </w:r>
    </w:p>
    <w:p w14:paraId="4EE0C992" w14:textId="77777777" w:rsidR="00B86F38" w:rsidRPr="00FE7079" w:rsidRDefault="00B86F38">
      <w:pPr>
        <w:tabs>
          <w:tab w:val="left" w:pos="5128"/>
        </w:tabs>
        <w:rPr>
          <w:rFonts w:ascii="Times New Roman" w:hAnsi="Times New Roman"/>
          <w:szCs w:val="24"/>
        </w:rPr>
      </w:pPr>
    </w:p>
    <w:p w14:paraId="20A1BA56" w14:textId="77777777" w:rsidR="00B86F38" w:rsidRPr="00D62CCA" w:rsidRDefault="00B86F38">
      <w:pPr>
        <w:tabs>
          <w:tab w:val="left" w:pos="5128"/>
        </w:tabs>
        <w:rPr>
          <w:rFonts w:ascii="Times New Roman" w:hAnsi="Times New Roman"/>
          <w:szCs w:val="24"/>
          <w:lang w:val="fr-FR"/>
        </w:rPr>
      </w:pPr>
      <w:r w:rsidRPr="00D62CCA">
        <w:rPr>
          <w:rFonts w:ascii="Times New Roman" w:hAnsi="Times New Roman"/>
          <w:b/>
          <w:szCs w:val="24"/>
          <w:lang w:val="fr-FR"/>
        </w:rPr>
        <w:t>1983</w:t>
      </w:r>
    </w:p>
    <w:p w14:paraId="777635FA" w14:textId="77777777" w:rsidR="00B86F38" w:rsidRPr="00D62CCA" w:rsidRDefault="00B86F38">
      <w:pPr>
        <w:tabs>
          <w:tab w:val="left" w:pos="5128"/>
        </w:tabs>
        <w:rPr>
          <w:rFonts w:ascii="Times New Roman" w:hAnsi="Times New Roman"/>
          <w:szCs w:val="24"/>
          <w:lang w:val="fr-FR"/>
        </w:rPr>
      </w:pPr>
      <w:r w:rsidRPr="00D62CCA">
        <w:rPr>
          <w:rFonts w:ascii="Times New Roman" w:hAnsi="Times New Roman"/>
          <w:szCs w:val="24"/>
          <w:lang w:val="fr-FR"/>
        </w:rPr>
        <w:t>Otis H. Jones</w:t>
      </w:r>
    </w:p>
    <w:p w14:paraId="0D01B5A1" w14:textId="77777777" w:rsidR="00B86F38" w:rsidRPr="00D62CCA" w:rsidRDefault="00B86F38">
      <w:pPr>
        <w:tabs>
          <w:tab w:val="left" w:pos="5128"/>
        </w:tabs>
        <w:rPr>
          <w:rFonts w:ascii="Times New Roman" w:hAnsi="Times New Roman"/>
          <w:szCs w:val="24"/>
          <w:lang w:val="fr-FR"/>
        </w:rPr>
      </w:pPr>
      <w:r w:rsidRPr="00D62CCA">
        <w:rPr>
          <w:rFonts w:ascii="Times New Roman" w:hAnsi="Times New Roman"/>
          <w:szCs w:val="24"/>
          <w:lang w:val="fr-FR"/>
        </w:rPr>
        <w:t>Abilene District (8)</w:t>
      </w:r>
    </w:p>
    <w:p w14:paraId="15A19411" w14:textId="77777777" w:rsidR="00B86F38" w:rsidRPr="00D62CCA" w:rsidRDefault="00B86F38">
      <w:pPr>
        <w:tabs>
          <w:tab w:val="left" w:pos="5128"/>
        </w:tabs>
        <w:rPr>
          <w:rFonts w:ascii="Times New Roman" w:hAnsi="Times New Roman"/>
          <w:szCs w:val="24"/>
          <w:lang w:val="fr-FR"/>
        </w:rPr>
      </w:pPr>
    </w:p>
    <w:p w14:paraId="72BA1AF4" w14:textId="77777777" w:rsidR="00B86F38" w:rsidRPr="00D62CCA" w:rsidRDefault="00B86F38">
      <w:pPr>
        <w:tabs>
          <w:tab w:val="left" w:pos="5128"/>
        </w:tabs>
        <w:rPr>
          <w:rFonts w:ascii="Times New Roman" w:hAnsi="Times New Roman"/>
          <w:szCs w:val="24"/>
          <w:lang w:val="fr-FR"/>
        </w:rPr>
      </w:pPr>
      <w:r w:rsidRPr="00D62CCA">
        <w:rPr>
          <w:rFonts w:ascii="Times New Roman" w:hAnsi="Times New Roman"/>
          <w:b/>
          <w:szCs w:val="24"/>
          <w:lang w:val="fr-FR"/>
        </w:rPr>
        <w:t>1984</w:t>
      </w:r>
    </w:p>
    <w:p w14:paraId="68A8E71E" w14:textId="77777777" w:rsidR="00B86F38" w:rsidRPr="00D62CCA" w:rsidRDefault="00B86F38">
      <w:pPr>
        <w:tabs>
          <w:tab w:val="left" w:pos="5128"/>
        </w:tabs>
        <w:rPr>
          <w:rFonts w:ascii="Times New Roman" w:hAnsi="Times New Roman"/>
          <w:szCs w:val="24"/>
          <w:lang w:val="fr-FR"/>
        </w:rPr>
      </w:pPr>
      <w:r w:rsidRPr="00D62CCA">
        <w:rPr>
          <w:rFonts w:ascii="Times New Roman" w:hAnsi="Times New Roman"/>
          <w:szCs w:val="24"/>
          <w:lang w:val="fr-FR"/>
        </w:rPr>
        <w:t>James W. Barr</w:t>
      </w:r>
    </w:p>
    <w:p w14:paraId="32B75A1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Highway Design Division</w:t>
      </w:r>
    </w:p>
    <w:p w14:paraId="3F0714CB"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D-8, Austin</w:t>
      </w:r>
    </w:p>
    <w:p w14:paraId="0DB588B0" w14:textId="77777777" w:rsidR="00B86F38" w:rsidRPr="00FE7079" w:rsidRDefault="00B86F38">
      <w:pPr>
        <w:tabs>
          <w:tab w:val="left" w:pos="5128"/>
        </w:tabs>
        <w:rPr>
          <w:rFonts w:ascii="Times New Roman" w:hAnsi="Times New Roman"/>
          <w:szCs w:val="24"/>
        </w:rPr>
      </w:pPr>
    </w:p>
    <w:p w14:paraId="084992B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1985</w:t>
      </w:r>
    </w:p>
    <w:p w14:paraId="098E5AF7" w14:textId="77777777" w:rsidR="00B86F38" w:rsidRPr="00D62CCA" w:rsidRDefault="00B86F38">
      <w:pPr>
        <w:tabs>
          <w:tab w:val="left" w:pos="5128"/>
        </w:tabs>
        <w:rPr>
          <w:rFonts w:ascii="Times New Roman" w:hAnsi="Times New Roman"/>
          <w:szCs w:val="24"/>
          <w:lang w:val="it-IT"/>
        </w:rPr>
      </w:pPr>
      <w:r w:rsidRPr="00D62CCA">
        <w:rPr>
          <w:rFonts w:ascii="Times New Roman" w:hAnsi="Times New Roman"/>
          <w:szCs w:val="24"/>
          <w:lang w:val="it-IT"/>
        </w:rPr>
        <w:t>Raymond E. Stotzer, Jr.</w:t>
      </w:r>
    </w:p>
    <w:p w14:paraId="35445919" w14:textId="77777777" w:rsidR="00B86F38" w:rsidRPr="00D62CCA" w:rsidRDefault="00B86F38">
      <w:pPr>
        <w:tabs>
          <w:tab w:val="left" w:pos="5128"/>
        </w:tabs>
        <w:rPr>
          <w:rFonts w:ascii="Times New Roman" w:hAnsi="Times New Roman"/>
          <w:szCs w:val="24"/>
          <w:lang w:val="it-IT"/>
        </w:rPr>
      </w:pPr>
      <w:r w:rsidRPr="00D62CCA">
        <w:rPr>
          <w:rFonts w:ascii="Times New Roman" w:hAnsi="Times New Roman"/>
          <w:szCs w:val="24"/>
          <w:lang w:val="it-IT"/>
        </w:rPr>
        <w:t>San Antonio District (15)</w:t>
      </w:r>
    </w:p>
    <w:p w14:paraId="1A1AE3BC" w14:textId="77777777" w:rsidR="00B86F38" w:rsidRPr="00D62CCA" w:rsidRDefault="00B86F38">
      <w:pPr>
        <w:tabs>
          <w:tab w:val="left" w:pos="5128"/>
        </w:tabs>
        <w:rPr>
          <w:rFonts w:ascii="Times New Roman" w:hAnsi="Times New Roman"/>
          <w:szCs w:val="24"/>
          <w:lang w:val="it-IT"/>
        </w:rPr>
      </w:pPr>
    </w:p>
    <w:p w14:paraId="149F59FF" w14:textId="77777777" w:rsidR="00B86F38" w:rsidRPr="00D62CCA" w:rsidRDefault="00B86F38">
      <w:pPr>
        <w:tabs>
          <w:tab w:val="left" w:pos="5128"/>
        </w:tabs>
        <w:rPr>
          <w:rFonts w:ascii="Times New Roman" w:hAnsi="Times New Roman"/>
          <w:szCs w:val="24"/>
          <w:lang w:val="it-IT"/>
        </w:rPr>
      </w:pPr>
      <w:r w:rsidRPr="00D62CCA">
        <w:rPr>
          <w:rFonts w:ascii="Times New Roman" w:hAnsi="Times New Roman"/>
          <w:b/>
          <w:szCs w:val="24"/>
          <w:lang w:val="it-IT"/>
        </w:rPr>
        <w:t>1986</w:t>
      </w:r>
    </w:p>
    <w:p w14:paraId="404C560A" w14:textId="77777777" w:rsidR="00B86F38" w:rsidRPr="00D62CCA" w:rsidRDefault="00B86F38">
      <w:pPr>
        <w:tabs>
          <w:tab w:val="left" w:pos="5128"/>
        </w:tabs>
        <w:rPr>
          <w:rFonts w:ascii="Times New Roman" w:hAnsi="Times New Roman"/>
          <w:szCs w:val="24"/>
          <w:lang w:val="it-IT"/>
        </w:rPr>
      </w:pPr>
      <w:r w:rsidRPr="00D62CCA">
        <w:rPr>
          <w:rFonts w:ascii="Times New Roman" w:hAnsi="Times New Roman"/>
          <w:szCs w:val="24"/>
          <w:lang w:val="it-IT"/>
        </w:rPr>
        <w:t>Leo E. Gossett</w:t>
      </w:r>
    </w:p>
    <w:p w14:paraId="4B8DA5A2"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Texas Department of Public Safety, Austin</w:t>
      </w:r>
    </w:p>
    <w:p w14:paraId="14181630" w14:textId="77777777" w:rsidR="00B86F38" w:rsidRPr="00FE7079" w:rsidRDefault="00B86F38">
      <w:pPr>
        <w:tabs>
          <w:tab w:val="left" w:pos="5128"/>
        </w:tabs>
        <w:rPr>
          <w:rFonts w:ascii="Times New Roman" w:hAnsi="Times New Roman"/>
          <w:szCs w:val="24"/>
        </w:rPr>
      </w:pPr>
    </w:p>
    <w:p w14:paraId="7B17FD36"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1987</w:t>
      </w:r>
    </w:p>
    <w:p w14:paraId="6259EF4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Franklin C. Young</w:t>
      </w:r>
    </w:p>
    <w:p w14:paraId="2F3DA84D"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Beaumont District (20)</w:t>
      </w:r>
    </w:p>
    <w:p w14:paraId="6B6E5136" w14:textId="77777777" w:rsidR="00B86F38" w:rsidRPr="00FE7079" w:rsidRDefault="00B86F38">
      <w:pPr>
        <w:tabs>
          <w:tab w:val="left" w:pos="5128"/>
        </w:tabs>
        <w:rPr>
          <w:rFonts w:ascii="Times New Roman" w:hAnsi="Times New Roman"/>
          <w:szCs w:val="24"/>
        </w:rPr>
      </w:pPr>
    </w:p>
    <w:p w14:paraId="022E6A26"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1988</w:t>
      </w:r>
    </w:p>
    <w:p w14:paraId="49AAEC13" w14:textId="77777777" w:rsidR="00B86F38" w:rsidRPr="00FE7079" w:rsidRDefault="00B86F38" w:rsidP="001D0722">
      <w:pPr>
        <w:tabs>
          <w:tab w:val="left" w:pos="5128"/>
        </w:tabs>
        <w:ind w:rightChars="12" w:right="29"/>
        <w:rPr>
          <w:rFonts w:ascii="Times New Roman" w:hAnsi="Times New Roman"/>
          <w:szCs w:val="24"/>
        </w:rPr>
      </w:pPr>
      <w:r w:rsidRPr="00FE7079">
        <w:rPr>
          <w:rFonts w:ascii="Times New Roman" w:hAnsi="Times New Roman"/>
          <w:szCs w:val="24"/>
        </w:rPr>
        <w:t>C.J. "Jack" Keese</w:t>
      </w:r>
    </w:p>
    <w:p w14:paraId="3D2F7E8E" w14:textId="77777777" w:rsidR="00B86F38" w:rsidRPr="00FE7079" w:rsidRDefault="00FE7079">
      <w:pPr>
        <w:tabs>
          <w:tab w:val="left" w:pos="5128"/>
        </w:tabs>
        <w:rPr>
          <w:rFonts w:ascii="Times New Roman" w:hAnsi="Times New Roman"/>
          <w:szCs w:val="24"/>
        </w:rPr>
      </w:pPr>
      <w:r w:rsidRPr="00FE7079">
        <w:rPr>
          <w:rFonts w:ascii="Times New Roman" w:hAnsi="Times New Roman"/>
          <w:szCs w:val="24"/>
        </w:rPr>
        <w:t>Texas A&amp;M Transportation Institute</w:t>
      </w:r>
    </w:p>
    <w:p w14:paraId="6216DC6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College Station</w:t>
      </w:r>
    </w:p>
    <w:p w14:paraId="22128548" w14:textId="77777777" w:rsidR="00B86F38" w:rsidRPr="00FE7079" w:rsidRDefault="00B86F38">
      <w:pPr>
        <w:tabs>
          <w:tab w:val="left" w:pos="5128"/>
        </w:tabs>
        <w:rPr>
          <w:rFonts w:ascii="Times New Roman" w:hAnsi="Times New Roman"/>
          <w:szCs w:val="24"/>
        </w:rPr>
      </w:pPr>
    </w:p>
    <w:p w14:paraId="3B8FEC87"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1989</w:t>
      </w:r>
    </w:p>
    <w:p w14:paraId="1B71DAED"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Milton M. Dietert</w:t>
      </w:r>
    </w:p>
    <w:p w14:paraId="79E86E7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Houston District (12)</w:t>
      </w:r>
    </w:p>
    <w:p w14:paraId="64E1D5AB" w14:textId="77777777" w:rsidR="00B86F38" w:rsidRPr="00FE7079" w:rsidRDefault="00B86F38">
      <w:pPr>
        <w:tabs>
          <w:tab w:val="left" w:pos="5128"/>
        </w:tabs>
        <w:rPr>
          <w:rFonts w:ascii="Times New Roman" w:hAnsi="Times New Roman"/>
          <w:szCs w:val="24"/>
        </w:rPr>
      </w:pPr>
    </w:p>
    <w:p w14:paraId="46CEDB42"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1990</w:t>
      </w:r>
    </w:p>
    <w:p w14:paraId="08BE6087"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 xml:space="preserve">John V. Blain, Jr. </w:t>
      </w:r>
    </w:p>
    <w:p w14:paraId="0A89BD97"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Dallas District (18)</w:t>
      </w:r>
    </w:p>
    <w:p w14:paraId="23F01FF5" w14:textId="77777777" w:rsidR="004400D1" w:rsidRDefault="004400D1">
      <w:pPr>
        <w:tabs>
          <w:tab w:val="left" w:pos="5128"/>
        </w:tabs>
        <w:rPr>
          <w:rFonts w:ascii="Times New Roman" w:hAnsi="Times New Roman"/>
          <w:b/>
          <w:szCs w:val="24"/>
        </w:rPr>
      </w:pPr>
    </w:p>
    <w:p w14:paraId="613AF337" w14:textId="234B89BF" w:rsidR="00B86F38" w:rsidRPr="00FE7079" w:rsidRDefault="00B86F38">
      <w:pPr>
        <w:tabs>
          <w:tab w:val="left" w:pos="5128"/>
        </w:tabs>
        <w:rPr>
          <w:rFonts w:ascii="Times New Roman" w:hAnsi="Times New Roman"/>
          <w:szCs w:val="24"/>
        </w:rPr>
      </w:pPr>
      <w:r w:rsidRPr="00FE7079">
        <w:rPr>
          <w:rFonts w:ascii="Times New Roman" w:hAnsi="Times New Roman"/>
          <w:b/>
          <w:szCs w:val="24"/>
        </w:rPr>
        <w:t>1991</w:t>
      </w:r>
    </w:p>
    <w:p w14:paraId="2D916903"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John Kelly, P.E.</w:t>
      </w:r>
    </w:p>
    <w:p w14:paraId="3E765E5F" w14:textId="77777777" w:rsidR="002D0CB4" w:rsidRPr="00FE7079" w:rsidRDefault="002D0CB4">
      <w:pPr>
        <w:tabs>
          <w:tab w:val="left" w:pos="5128"/>
        </w:tabs>
        <w:rPr>
          <w:rFonts w:ascii="Times New Roman" w:hAnsi="Times New Roman"/>
          <w:szCs w:val="24"/>
        </w:rPr>
      </w:pPr>
      <w:r w:rsidRPr="00FE7079">
        <w:rPr>
          <w:rFonts w:ascii="Times New Roman" w:hAnsi="Times New Roman"/>
          <w:szCs w:val="24"/>
        </w:rPr>
        <w:t>San Antonio</w:t>
      </w:r>
    </w:p>
    <w:p w14:paraId="5E0F4AE3" w14:textId="77777777" w:rsidR="00B86F38" w:rsidRPr="00FE7079" w:rsidRDefault="00B86F38">
      <w:pPr>
        <w:tabs>
          <w:tab w:val="left" w:pos="5128"/>
        </w:tabs>
        <w:rPr>
          <w:rFonts w:ascii="Times New Roman" w:hAnsi="Times New Roman"/>
          <w:szCs w:val="24"/>
        </w:rPr>
      </w:pPr>
    </w:p>
    <w:p w14:paraId="0BB8C14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1992</w:t>
      </w:r>
    </w:p>
    <w:p w14:paraId="49DBA054"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Judy Skeen, P.E.</w:t>
      </w:r>
    </w:p>
    <w:p w14:paraId="09A280B3"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Information Systems Division</w:t>
      </w:r>
    </w:p>
    <w:p w14:paraId="3A2FFFC3" w14:textId="77777777" w:rsidR="00B86F38" w:rsidRPr="00FE7079" w:rsidRDefault="00B86F38">
      <w:pPr>
        <w:tabs>
          <w:tab w:val="left" w:pos="5128"/>
        </w:tabs>
        <w:rPr>
          <w:rFonts w:ascii="Times New Roman" w:hAnsi="Times New Roman"/>
          <w:szCs w:val="24"/>
        </w:rPr>
      </w:pPr>
    </w:p>
    <w:p w14:paraId="5E73A02C"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1993</w:t>
      </w:r>
    </w:p>
    <w:p w14:paraId="14D4AB0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Chris Olavson</w:t>
      </w:r>
    </w:p>
    <w:p w14:paraId="3DB0F1DF" w14:textId="77777777" w:rsidR="00B86F38" w:rsidRPr="00FE7079" w:rsidRDefault="00B86F38">
      <w:pPr>
        <w:tabs>
          <w:tab w:val="left" w:pos="5128"/>
        </w:tabs>
        <w:rPr>
          <w:rFonts w:ascii="Times New Roman" w:hAnsi="Times New Roman"/>
          <w:szCs w:val="24"/>
        </w:rPr>
      </w:pPr>
    </w:p>
    <w:p w14:paraId="483BCDCE"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1994</w:t>
      </w:r>
    </w:p>
    <w:p w14:paraId="395330DA"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Gary Taylor, P.E.</w:t>
      </w:r>
    </w:p>
    <w:p w14:paraId="4785ECF1" w14:textId="77777777" w:rsidR="00B86F38" w:rsidRPr="00FE7079" w:rsidRDefault="00B86F38">
      <w:pPr>
        <w:tabs>
          <w:tab w:val="left" w:pos="5128"/>
        </w:tabs>
        <w:rPr>
          <w:rFonts w:ascii="Times New Roman" w:hAnsi="Times New Roman"/>
          <w:szCs w:val="24"/>
        </w:rPr>
      </w:pPr>
    </w:p>
    <w:p w14:paraId="77DFB9E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1995</w:t>
      </w:r>
    </w:p>
    <w:p w14:paraId="5CEBE9BF"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 xml:space="preserve">Hayes E. Ross, Jr. </w:t>
      </w:r>
    </w:p>
    <w:p w14:paraId="617336F3" w14:textId="77777777" w:rsidR="00B86F38" w:rsidRPr="00FE7079" w:rsidRDefault="00B86F38">
      <w:pPr>
        <w:tabs>
          <w:tab w:val="left" w:pos="5128"/>
        </w:tabs>
        <w:rPr>
          <w:rFonts w:ascii="Times New Roman" w:hAnsi="Times New Roman"/>
          <w:szCs w:val="24"/>
        </w:rPr>
      </w:pPr>
    </w:p>
    <w:p w14:paraId="1C0FFE11"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1996</w:t>
      </w:r>
    </w:p>
    <w:p w14:paraId="2C929A55"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Bill Hale, Dallas Area</w:t>
      </w:r>
    </w:p>
    <w:p w14:paraId="0F3785A6"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Rapid Transit</w:t>
      </w:r>
    </w:p>
    <w:p w14:paraId="600EF1D1" w14:textId="77777777" w:rsidR="00B86F38" w:rsidRPr="00FE7079" w:rsidRDefault="00B86F38">
      <w:pPr>
        <w:tabs>
          <w:tab w:val="left" w:pos="5128"/>
        </w:tabs>
        <w:rPr>
          <w:rFonts w:ascii="Times New Roman" w:hAnsi="Times New Roman"/>
          <w:b/>
          <w:szCs w:val="24"/>
        </w:rPr>
      </w:pPr>
    </w:p>
    <w:p w14:paraId="385FC7D4"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1997</w:t>
      </w:r>
    </w:p>
    <w:p w14:paraId="4D81CEE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James Randall, P.E.</w:t>
      </w:r>
    </w:p>
    <w:p w14:paraId="07EA76CB"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MMO</w:t>
      </w:r>
    </w:p>
    <w:p w14:paraId="48DBF02F" w14:textId="77777777" w:rsidR="00B86F38" w:rsidRPr="00FE7079" w:rsidRDefault="00B86F38">
      <w:pPr>
        <w:tabs>
          <w:tab w:val="left" w:pos="5128"/>
        </w:tabs>
        <w:rPr>
          <w:rFonts w:ascii="Times New Roman" w:hAnsi="Times New Roman"/>
          <w:szCs w:val="24"/>
        </w:rPr>
      </w:pPr>
    </w:p>
    <w:p w14:paraId="389A1BE2"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1998</w:t>
      </w:r>
    </w:p>
    <w:p w14:paraId="0B2C7AA8" w14:textId="77777777" w:rsidR="00B86F38" w:rsidRPr="00FE7079" w:rsidRDefault="00B86F38">
      <w:pPr>
        <w:tabs>
          <w:tab w:val="left" w:pos="5128"/>
        </w:tabs>
        <w:ind w:right="-1231"/>
        <w:rPr>
          <w:rFonts w:ascii="Times New Roman" w:hAnsi="Times New Roman"/>
          <w:szCs w:val="24"/>
        </w:rPr>
      </w:pPr>
      <w:r w:rsidRPr="00FE7079">
        <w:rPr>
          <w:rFonts w:ascii="Times New Roman" w:hAnsi="Times New Roman"/>
          <w:szCs w:val="24"/>
        </w:rPr>
        <w:t>Claud P. (Buz) Elsom, III, P.E.</w:t>
      </w:r>
    </w:p>
    <w:p w14:paraId="446A326F" w14:textId="77777777" w:rsidR="00B86F38" w:rsidRPr="00FE7079" w:rsidRDefault="00B86F38">
      <w:pPr>
        <w:tabs>
          <w:tab w:val="left" w:pos="5128"/>
        </w:tabs>
        <w:ind w:right="-1231"/>
        <w:rPr>
          <w:rFonts w:ascii="Times New Roman" w:hAnsi="Times New Roman"/>
          <w:szCs w:val="24"/>
        </w:rPr>
      </w:pPr>
      <w:r w:rsidRPr="00FE7079">
        <w:rPr>
          <w:rFonts w:ascii="Times New Roman" w:hAnsi="Times New Roman"/>
          <w:szCs w:val="24"/>
        </w:rPr>
        <w:t>Dallas District</w:t>
      </w:r>
    </w:p>
    <w:p w14:paraId="391D9707" w14:textId="77777777" w:rsidR="00B86F38" w:rsidRPr="00FE7079" w:rsidRDefault="00B86F38">
      <w:pPr>
        <w:tabs>
          <w:tab w:val="left" w:pos="5128"/>
        </w:tabs>
        <w:ind w:right="-1231"/>
        <w:rPr>
          <w:rFonts w:ascii="Times New Roman" w:hAnsi="Times New Roman"/>
          <w:szCs w:val="24"/>
        </w:rPr>
      </w:pPr>
    </w:p>
    <w:p w14:paraId="3F37C50E" w14:textId="77777777" w:rsidR="00B86F38" w:rsidRPr="00FE7079" w:rsidRDefault="00B86F38">
      <w:pPr>
        <w:tabs>
          <w:tab w:val="left" w:pos="5128"/>
        </w:tabs>
        <w:ind w:right="-1231"/>
        <w:rPr>
          <w:rFonts w:ascii="Times New Roman" w:hAnsi="Times New Roman"/>
          <w:b/>
          <w:szCs w:val="24"/>
        </w:rPr>
      </w:pPr>
      <w:r w:rsidRPr="00FE7079">
        <w:rPr>
          <w:rFonts w:ascii="Times New Roman" w:hAnsi="Times New Roman"/>
          <w:b/>
          <w:szCs w:val="24"/>
        </w:rPr>
        <w:t>1999</w:t>
      </w:r>
    </w:p>
    <w:p w14:paraId="598F77EF"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David McEathron</w:t>
      </w:r>
    </w:p>
    <w:p w14:paraId="6FF90176"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DPS</w:t>
      </w:r>
    </w:p>
    <w:p w14:paraId="3EB9EC73" w14:textId="77777777" w:rsidR="00B86F38" w:rsidRPr="00FE7079" w:rsidRDefault="00B86F38">
      <w:pPr>
        <w:tabs>
          <w:tab w:val="left" w:pos="5128"/>
        </w:tabs>
        <w:rPr>
          <w:rFonts w:ascii="Times New Roman" w:hAnsi="Times New Roman"/>
          <w:szCs w:val="24"/>
        </w:rPr>
      </w:pPr>
    </w:p>
    <w:p w14:paraId="7DB0D6DC" w14:textId="77777777" w:rsidR="00B86F38" w:rsidRPr="00FE7079" w:rsidRDefault="00B86F38">
      <w:pPr>
        <w:tabs>
          <w:tab w:val="num" w:pos="0"/>
          <w:tab w:val="left" w:pos="630"/>
          <w:tab w:val="left" w:pos="1152"/>
          <w:tab w:val="left" w:pos="1512"/>
          <w:tab w:val="left" w:pos="5911"/>
        </w:tabs>
        <w:spacing w:line="266" w:lineRule="exact"/>
        <w:rPr>
          <w:rFonts w:ascii="Times New Roman" w:hAnsi="Times New Roman"/>
          <w:b/>
          <w:szCs w:val="24"/>
        </w:rPr>
      </w:pPr>
      <w:r w:rsidRPr="00FE7079">
        <w:rPr>
          <w:rFonts w:ascii="Times New Roman" w:hAnsi="Times New Roman"/>
          <w:b/>
          <w:szCs w:val="24"/>
        </w:rPr>
        <w:t>2000</w:t>
      </w:r>
    </w:p>
    <w:p w14:paraId="042FA305" w14:textId="77777777" w:rsidR="00B86F38" w:rsidRPr="00FE7079" w:rsidRDefault="00B86F38">
      <w:pPr>
        <w:pStyle w:val="Header"/>
        <w:tabs>
          <w:tab w:val="clear" w:pos="4320"/>
          <w:tab w:val="clear" w:pos="8640"/>
          <w:tab w:val="num" w:pos="0"/>
          <w:tab w:val="left" w:pos="630"/>
          <w:tab w:val="left" w:pos="1152"/>
          <w:tab w:val="left" w:pos="1512"/>
          <w:tab w:val="left" w:pos="5911"/>
        </w:tabs>
        <w:spacing w:line="266" w:lineRule="exact"/>
        <w:rPr>
          <w:rFonts w:ascii="Times New Roman" w:hAnsi="Times New Roman"/>
          <w:szCs w:val="24"/>
        </w:rPr>
      </w:pPr>
      <w:r w:rsidRPr="00FE7079">
        <w:rPr>
          <w:rFonts w:ascii="Times New Roman" w:hAnsi="Times New Roman"/>
          <w:szCs w:val="24"/>
        </w:rPr>
        <w:t>Charley V. Wootan</w:t>
      </w:r>
    </w:p>
    <w:p w14:paraId="328DBC47" w14:textId="77777777" w:rsidR="00B86F38" w:rsidRPr="00FE7079" w:rsidRDefault="00B86F38">
      <w:pPr>
        <w:pStyle w:val="Header"/>
        <w:tabs>
          <w:tab w:val="clear" w:pos="4320"/>
          <w:tab w:val="clear" w:pos="8640"/>
          <w:tab w:val="num" w:pos="0"/>
          <w:tab w:val="left" w:pos="630"/>
          <w:tab w:val="left" w:pos="1152"/>
          <w:tab w:val="left" w:pos="1512"/>
          <w:tab w:val="left" w:pos="5911"/>
        </w:tabs>
        <w:spacing w:line="266" w:lineRule="exact"/>
        <w:rPr>
          <w:rFonts w:ascii="Times New Roman" w:hAnsi="Times New Roman"/>
          <w:szCs w:val="24"/>
        </w:rPr>
      </w:pPr>
      <w:r w:rsidRPr="00FE7079">
        <w:rPr>
          <w:rFonts w:ascii="Times New Roman" w:hAnsi="Times New Roman"/>
          <w:szCs w:val="24"/>
        </w:rPr>
        <w:t>Director Emeritus</w:t>
      </w:r>
      <w:r w:rsidR="002D0CB4" w:rsidRPr="00FE7079">
        <w:rPr>
          <w:rFonts w:ascii="Times New Roman" w:hAnsi="Times New Roman"/>
          <w:szCs w:val="24"/>
        </w:rPr>
        <w:t>, TTI</w:t>
      </w:r>
    </w:p>
    <w:p w14:paraId="027CB1E2" w14:textId="77777777" w:rsidR="00B86F38" w:rsidRPr="00FE7079" w:rsidRDefault="00B86F38">
      <w:pPr>
        <w:pStyle w:val="Header"/>
        <w:tabs>
          <w:tab w:val="clear" w:pos="4320"/>
          <w:tab w:val="clear" w:pos="8640"/>
          <w:tab w:val="num" w:pos="0"/>
          <w:tab w:val="left" w:pos="630"/>
          <w:tab w:val="left" w:pos="1152"/>
          <w:tab w:val="left" w:pos="1512"/>
          <w:tab w:val="left" w:pos="5911"/>
        </w:tabs>
        <w:spacing w:line="266" w:lineRule="exact"/>
        <w:rPr>
          <w:rFonts w:ascii="Times New Roman" w:hAnsi="Times New Roman"/>
          <w:szCs w:val="24"/>
        </w:rPr>
      </w:pPr>
      <w:r w:rsidRPr="00FE7079">
        <w:rPr>
          <w:rFonts w:ascii="Times New Roman" w:hAnsi="Times New Roman"/>
          <w:szCs w:val="24"/>
        </w:rPr>
        <w:t>College Station</w:t>
      </w:r>
    </w:p>
    <w:p w14:paraId="04C0E686" w14:textId="77777777" w:rsidR="00B86F38" w:rsidRPr="00FE7079" w:rsidRDefault="00B86F38">
      <w:pPr>
        <w:tabs>
          <w:tab w:val="num" w:pos="0"/>
          <w:tab w:val="left" w:pos="630"/>
          <w:tab w:val="left" w:pos="1152"/>
          <w:tab w:val="left" w:pos="1512"/>
          <w:tab w:val="left" w:pos="5911"/>
        </w:tabs>
        <w:spacing w:line="266" w:lineRule="exact"/>
        <w:rPr>
          <w:rFonts w:ascii="Times New Roman" w:hAnsi="Times New Roman"/>
          <w:b/>
          <w:szCs w:val="24"/>
        </w:rPr>
      </w:pPr>
    </w:p>
    <w:p w14:paraId="775857BA" w14:textId="77777777" w:rsidR="00B86F38" w:rsidRPr="00FE7079" w:rsidRDefault="00B86F38">
      <w:pPr>
        <w:tabs>
          <w:tab w:val="num" w:pos="0"/>
          <w:tab w:val="left" w:pos="630"/>
          <w:tab w:val="left" w:pos="1152"/>
          <w:tab w:val="left" w:pos="1512"/>
          <w:tab w:val="left" w:pos="5911"/>
        </w:tabs>
        <w:spacing w:line="266" w:lineRule="exact"/>
        <w:rPr>
          <w:rFonts w:ascii="Times New Roman" w:hAnsi="Times New Roman"/>
          <w:b/>
          <w:bCs/>
          <w:szCs w:val="24"/>
        </w:rPr>
      </w:pPr>
      <w:r w:rsidRPr="00FE7079">
        <w:rPr>
          <w:rFonts w:ascii="Times New Roman" w:hAnsi="Times New Roman"/>
          <w:b/>
          <w:bCs/>
          <w:szCs w:val="24"/>
        </w:rPr>
        <w:t>2001</w:t>
      </w:r>
    </w:p>
    <w:p w14:paraId="132A827C" w14:textId="77777777" w:rsidR="00B86F38" w:rsidRPr="00FE7079" w:rsidRDefault="00B86F38">
      <w:pPr>
        <w:pStyle w:val="Header"/>
        <w:tabs>
          <w:tab w:val="clear" w:pos="4320"/>
          <w:tab w:val="clear" w:pos="8640"/>
          <w:tab w:val="left" w:pos="5128"/>
        </w:tabs>
        <w:rPr>
          <w:rFonts w:ascii="Times New Roman" w:hAnsi="Times New Roman"/>
          <w:szCs w:val="24"/>
        </w:rPr>
      </w:pPr>
      <w:r w:rsidRPr="00FE7079">
        <w:rPr>
          <w:rFonts w:ascii="Times New Roman" w:hAnsi="Times New Roman"/>
          <w:szCs w:val="24"/>
        </w:rPr>
        <w:t>Mr. Larry J. Colclasure</w:t>
      </w:r>
    </w:p>
    <w:p w14:paraId="60DC866B" w14:textId="77777777" w:rsidR="002D0CB4" w:rsidRPr="00FE7079" w:rsidRDefault="00B86F38">
      <w:pPr>
        <w:tabs>
          <w:tab w:val="left" w:pos="5128"/>
        </w:tabs>
        <w:rPr>
          <w:rFonts w:ascii="Times New Roman" w:hAnsi="Times New Roman"/>
          <w:bCs/>
          <w:szCs w:val="24"/>
        </w:rPr>
      </w:pPr>
      <w:r w:rsidRPr="00FE7079">
        <w:rPr>
          <w:rFonts w:ascii="Times New Roman" w:hAnsi="Times New Roman"/>
          <w:bCs/>
          <w:szCs w:val="24"/>
        </w:rPr>
        <w:t>Waco District</w:t>
      </w:r>
    </w:p>
    <w:p w14:paraId="071D99A1" w14:textId="2ED234E3" w:rsidR="002D0CB4" w:rsidRPr="00FE7079" w:rsidRDefault="005A4A46">
      <w:pPr>
        <w:tabs>
          <w:tab w:val="left" w:pos="5128"/>
        </w:tabs>
        <w:rPr>
          <w:rFonts w:ascii="Times New Roman" w:hAnsi="Times New Roman"/>
          <w:bCs/>
          <w:szCs w:val="24"/>
        </w:rPr>
      </w:pPr>
      <w:r>
        <w:rPr>
          <w:rFonts w:ascii="Times New Roman" w:hAnsi="Times New Roman"/>
          <w:bCs/>
          <w:szCs w:val="24"/>
        </w:rPr>
        <w:br/>
      </w:r>
      <w:r>
        <w:rPr>
          <w:rFonts w:ascii="Times New Roman" w:hAnsi="Times New Roman"/>
          <w:bCs/>
          <w:szCs w:val="24"/>
        </w:rPr>
        <w:br/>
      </w:r>
    </w:p>
    <w:p w14:paraId="0866C2C4" w14:textId="77777777" w:rsidR="002D0CB4" w:rsidRPr="00FE7079" w:rsidRDefault="002D0CB4">
      <w:pPr>
        <w:tabs>
          <w:tab w:val="left" w:pos="5128"/>
        </w:tabs>
        <w:rPr>
          <w:rFonts w:ascii="Times New Roman" w:hAnsi="Times New Roman"/>
          <w:b/>
          <w:bCs/>
          <w:szCs w:val="24"/>
        </w:rPr>
      </w:pPr>
      <w:r w:rsidRPr="00FE7079">
        <w:rPr>
          <w:rFonts w:ascii="Times New Roman" w:hAnsi="Times New Roman"/>
          <w:b/>
          <w:bCs/>
          <w:szCs w:val="24"/>
        </w:rPr>
        <w:t>2002</w:t>
      </w:r>
    </w:p>
    <w:p w14:paraId="694A8748" w14:textId="77777777" w:rsidR="002D0CB4" w:rsidRPr="00FE7079" w:rsidRDefault="002D0CB4">
      <w:pPr>
        <w:tabs>
          <w:tab w:val="left" w:pos="5128"/>
        </w:tabs>
        <w:rPr>
          <w:rFonts w:ascii="Times New Roman" w:hAnsi="Times New Roman"/>
          <w:bCs/>
          <w:szCs w:val="24"/>
        </w:rPr>
      </w:pPr>
      <w:r w:rsidRPr="00FE7079">
        <w:rPr>
          <w:rFonts w:ascii="Times New Roman" w:hAnsi="Times New Roman"/>
          <w:bCs/>
          <w:szCs w:val="24"/>
        </w:rPr>
        <w:t>Bernie K. Dodd</w:t>
      </w:r>
    </w:p>
    <w:p w14:paraId="6B34CA31" w14:textId="2FAA3A33" w:rsidR="002D0CB4" w:rsidRDefault="002D0CB4">
      <w:pPr>
        <w:tabs>
          <w:tab w:val="left" w:pos="5128"/>
        </w:tabs>
        <w:rPr>
          <w:rFonts w:ascii="Times New Roman" w:hAnsi="Times New Roman"/>
          <w:bCs/>
          <w:szCs w:val="24"/>
        </w:rPr>
      </w:pPr>
      <w:r w:rsidRPr="00FE7079">
        <w:rPr>
          <w:rFonts w:ascii="Times New Roman" w:hAnsi="Times New Roman"/>
          <w:bCs/>
          <w:szCs w:val="24"/>
        </w:rPr>
        <w:t>Athens</w:t>
      </w:r>
    </w:p>
    <w:p w14:paraId="30877C96" w14:textId="77777777" w:rsidR="005A4A46" w:rsidRPr="00FE7079" w:rsidRDefault="005A4A46">
      <w:pPr>
        <w:tabs>
          <w:tab w:val="left" w:pos="5128"/>
        </w:tabs>
        <w:rPr>
          <w:rFonts w:ascii="Times New Roman" w:hAnsi="Times New Roman"/>
          <w:bCs/>
          <w:szCs w:val="24"/>
        </w:rPr>
      </w:pPr>
    </w:p>
    <w:p w14:paraId="507D5C79" w14:textId="77777777" w:rsidR="00C8328C" w:rsidRPr="00FE7079" w:rsidRDefault="00C8328C">
      <w:pPr>
        <w:tabs>
          <w:tab w:val="left" w:pos="5128"/>
        </w:tabs>
        <w:rPr>
          <w:rFonts w:ascii="Times New Roman" w:hAnsi="Times New Roman"/>
          <w:b/>
          <w:bCs/>
          <w:szCs w:val="24"/>
        </w:rPr>
      </w:pPr>
      <w:r w:rsidRPr="00FE7079">
        <w:rPr>
          <w:rFonts w:ascii="Times New Roman" w:hAnsi="Times New Roman"/>
          <w:b/>
          <w:bCs/>
          <w:szCs w:val="24"/>
        </w:rPr>
        <w:t>2003</w:t>
      </w:r>
    </w:p>
    <w:p w14:paraId="7451780D" w14:textId="77777777" w:rsidR="00C8328C" w:rsidRPr="00FE7079" w:rsidRDefault="00C8328C">
      <w:pPr>
        <w:tabs>
          <w:tab w:val="left" w:pos="5128"/>
        </w:tabs>
        <w:rPr>
          <w:rFonts w:ascii="Times New Roman" w:hAnsi="Times New Roman"/>
          <w:bCs/>
          <w:szCs w:val="24"/>
        </w:rPr>
      </w:pPr>
      <w:r w:rsidRPr="00FE7079">
        <w:rPr>
          <w:rFonts w:ascii="Times New Roman" w:hAnsi="Times New Roman"/>
          <w:bCs/>
          <w:szCs w:val="24"/>
        </w:rPr>
        <w:t>Frances S. Willison, P.E.</w:t>
      </w:r>
    </w:p>
    <w:p w14:paraId="747792B7" w14:textId="77777777" w:rsidR="00C8328C" w:rsidRPr="00FE7079" w:rsidRDefault="00C8328C">
      <w:pPr>
        <w:tabs>
          <w:tab w:val="left" w:pos="5128"/>
        </w:tabs>
        <w:rPr>
          <w:rFonts w:ascii="Times New Roman" w:hAnsi="Times New Roman"/>
          <w:bCs/>
          <w:szCs w:val="24"/>
        </w:rPr>
      </w:pPr>
      <w:r w:rsidRPr="00FE7079">
        <w:rPr>
          <w:rFonts w:ascii="Times New Roman" w:hAnsi="Times New Roman"/>
          <w:bCs/>
          <w:szCs w:val="24"/>
        </w:rPr>
        <w:t xml:space="preserve">Houston </w:t>
      </w:r>
    </w:p>
    <w:p w14:paraId="2A446A65" w14:textId="77777777" w:rsidR="0043328D" w:rsidRPr="00FE7079" w:rsidRDefault="0043328D">
      <w:pPr>
        <w:tabs>
          <w:tab w:val="left" w:pos="5128"/>
        </w:tabs>
        <w:rPr>
          <w:rFonts w:ascii="Times New Roman" w:hAnsi="Times New Roman"/>
          <w:bCs/>
          <w:szCs w:val="24"/>
        </w:rPr>
      </w:pPr>
    </w:p>
    <w:p w14:paraId="1DB27E88" w14:textId="77777777" w:rsidR="0043328D" w:rsidRPr="00FE7079" w:rsidRDefault="0043328D">
      <w:pPr>
        <w:tabs>
          <w:tab w:val="left" w:pos="5128"/>
        </w:tabs>
        <w:rPr>
          <w:rFonts w:ascii="Times New Roman" w:hAnsi="Times New Roman"/>
          <w:b/>
          <w:bCs/>
          <w:szCs w:val="24"/>
        </w:rPr>
      </w:pPr>
      <w:r w:rsidRPr="00FE7079">
        <w:rPr>
          <w:rFonts w:ascii="Times New Roman" w:hAnsi="Times New Roman"/>
          <w:b/>
          <w:bCs/>
          <w:szCs w:val="24"/>
        </w:rPr>
        <w:t>2004</w:t>
      </w:r>
    </w:p>
    <w:p w14:paraId="63ACF914" w14:textId="77777777" w:rsidR="0043328D" w:rsidRPr="00FE7079" w:rsidRDefault="0043328D">
      <w:pPr>
        <w:tabs>
          <w:tab w:val="left" w:pos="5128"/>
        </w:tabs>
        <w:rPr>
          <w:rFonts w:ascii="Times New Roman" w:hAnsi="Times New Roman"/>
          <w:bCs/>
          <w:szCs w:val="24"/>
        </w:rPr>
      </w:pPr>
      <w:r w:rsidRPr="00FE7079">
        <w:rPr>
          <w:rFonts w:ascii="Times New Roman" w:hAnsi="Times New Roman"/>
          <w:bCs/>
          <w:szCs w:val="24"/>
        </w:rPr>
        <w:t>Behrooz Badiozzamani, P.E.</w:t>
      </w:r>
    </w:p>
    <w:p w14:paraId="7DDC4DA7" w14:textId="77777777" w:rsidR="0043328D" w:rsidRPr="00FE7079" w:rsidRDefault="0043328D">
      <w:pPr>
        <w:tabs>
          <w:tab w:val="left" w:pos="5128"/>
        </w:tabs>
        <w:rPr>
          <w:rFonts w:ascii="Times New Roman" w:hAnsi="Times New Roman"/>
          <w:bCs/>
          <w:szCs w:val="24"/>
        </w:rPr>
      </w:pPr>
      <w:r w:rsidRPr="00FE7079">
        <w:rPr>
          <w:rFonts w:ascii="Times New Roman" w:hAnsi="Times New Roman"/>
          <w:bCs/>
          <w:szCs w:val="24"/>
        </w:rPr>
        <w:t xml:space="preserve">Pharr </w:t>
      </w:r>
    </w:p>
    <w:p w14:paraId="079BF443" w14:textId="77777777" w:rsidR="002D0CB4" w:rsidRPr="00FE7079" w:rsidRDefault="002D0CB4">
      <w:pPr>
        <w:tabs>
          <w:tab w:val="left" w:pos="5128"/>
        </w:tabs>
        <w:rPr>
          <w:rFonts w:ascii="Times New Roman" w:hAnsi="Times New Roman"/>
          <w:bCs/>
          <w:szCs w:val="24"/>
        </w:rPr>
      </w:pPr>
    </w:p>
    <w:p w14:paraId="04F653BC" w14:textId="77777777" w:rsidR="00A52BB7" w:rsidRPr="00FE7079" w:rsidRDefault="00A52BB7">
      <w:pPr>
        <w:tabs>
          <w:tab w:val="left" w:pos="5128"/>
        </w:tabs>
        <w:rPr>
          <w:rFonts w:ascii="Times New Roman" w:hAnsi="Times New Roman"/>
          <w:b/>
          <w:bCs/>
          <w:szCs w:val="24"/>
        </w:rPr>
      </w:pPr>
      <w:r w:rsidRPr="00FE7079">
        <w:rPr>
          <w:rFonts w:ascii="Times New Roman" w:hAnsi="Times New Roman"/>
          <w:b/>
          <w:bCs/>
          <w:szCs w:val="24"/>
        </w:rPr>
        <w:t>2005</w:t>
      </w:r>
    </w:p>
    <w:p w14:paraId="78F6F8E8" w14:textId="77777777" w:rsidR="00A52BB7" w:rsidRPr="00FE7079" w:rsidRDefault="00A52BB7">
      <w:pPr>
        <w:tabs>
          <w:tab w:val="left" w:pos="5128"/>
        </w:tabs>
        <w:rPr>
          <w:rFonts w:ascii="Times New Roman" w:hAnsi="Times New Roman"/>
          <w:bCs/>
          <w:szCs w:val="24"/>
        </w:rPr>
      </w:pPr>
      <w:r w:rsidRPr="00FE7079">
        <w:rPr>
          <w:rFonts w:ascii="Times New Roman" w:hAnsi="Times New Roman"/>
          <w:bCs/>
          <w:szCs w:val="24"/>
        </w:rPr>
        <w:t>Clifford W. Halvorsen, P.E.</w:t>
      </w:r>
    </w:p>
    <w:p w14:paraId="35B7E387" w14:textId="77777777" w:rsidR="00A52BB7" w:rsidRPr="00FE7079" w:rsidRDefault="00007FC3">
      <w:pPr>
        <w:tabs>
          <w:tab w:val="left" w:pos="5128"/>
        </w:tabs>
        <w:rPr>
          <w:rFonts w:ascii="Times New Roman" w:hAnsi="Times New Roman"/>
          <w:bCs/>
          <w:szCs w:val="24"/>
        </w:rPr>
      </w:pPr>
      <w:r w:rsidRPr="00FE7079">
        <w:rPr>
          <w:rFonts w:ascii="Times New Roman" w:hAnsi="Times New Roman"/>
          <w:bCs/>
          <w:szCs w:val="24"/>
        </w:rPr>
        <w:t>Houston</w:t>
      </w:r>
    </w:p>
    <w:p w14:paraId="6AA086A2" w14:textId="77777777" w:rsidR="00B86F38" w:rsidRPr="00FE7079" w:rsidRDefault="00B86F38">
      <w:pPr>
        <w:tabs>
          <w:tab w:val="left" w:pos="5128"/>
        </w:tabs>
        <w:rPr>
          <w:rFonts w:ascii="Times New Roman" w:hAnsi="Times New Roman"/>
          <w:szCs w:val="24"/>
        </w:rPr>
      </w:pPr>
    </w:p>
    <w:p w14:paraId="2B59F7D4" w14:textId="77777777" w:rsidR="00DA141C" w:rsidRPr="00FE7079" w:rsidRDefault="00DA141C">
      <w:pPr>
        <w:tabs>
          <w:tab w:val="left" w:pos="5128"/>
        </w:tabs>
        <w:rPr>
          <w:rFonts w:ascii="Times New Roman" w:hAnsi="Times New Roman"/>
          <w:b/>
          <w:szCs w:val="24"/>
        </w:rPr>
      </w:pPr>
      <w:r w:rsidRPr="00FE7079">
        <w:rPr>
          <w:rFonts w:ascii="Times New Roman" w:hAnsi="Times New Roman"/>
          <w:b/>
          <w:szCs w:val="24"/>
        </w:rPr>
        <w:t>2006</w:t>
      </w:r>
    </w:p>
    <w:p w14:paraId="358546F9" w14:textId="77777777" w:rsidR="00DA141C" w:rsidRPr="00FE7079" w:rsidRDefault="00DA141C">
      <w:pPr>
        <w:tabs>
          <w:tab w:val="left" w:pos="5128"/>
        </w:tabs>
        <w:rPr>
          <w:rFonts w:ascii="Times New Roman" w:hAnsi="Times New Roman"/>
          <w:szCs w:val="24"/>
        </w:rPr>
      </w:pPr>
      <w:r w:rsidRPr="00FE7079">
        <w:rPr>
          <w:rFonts w:ascii="Times New Roman" w:hAnsi="Times New Roman"/>
          <w:szCs w:val="24"/>
        </w:rPr>
        <w:t>Julie Brown, P.E.</w:t>
      </w:r>
    </w:p>
    <w:p w14:paraId="550098D2" w14:textId="77777777" w:rsidR="00DA141C" w:rsidRPr="00FE7079" w:rsidRDefault="00DA141C">
      <w:pPr>
        <w:tabs>
          <w:tab w:val="left" w:pos="5128"/>
        </w:tabs>
        <w:rPr>
          <w:rFonts w:ascii="Times New Roman" w:hAnsi="Times New Roman"/>
          <w:szCs w:val="24"/>
        </w:rPr>
      </w:pPr>
      <w:r w:rsidRPr="00FE7079">
        <w:rPr>
          <w:rFonts w:ascii="Times New Roman" w:hAnsi="Times New Roman"/>
          <w:szCs w:val="24"/>
        </w:rPr>
        <w:t xml:space="preserve">San </w:t>
      </w:r>
      <w:r w:rsidR="00007FC3" w:rsidRPr="00FE7079">
        <w:rPr>
          <w:rFonts w:ascii="Times New Roman" w:hAnsi="Times New Roman"/>
          <w:szCs w:val="24"/>
        </w:rPr>
        <w:t>Antonio</w:t>
      </w:r>
    </w:p>
    <w:p w14:paraId="12F38C61" w14:textId="77777777" w:rsidR="001D0722" w:rsidRPr="00FE7079" w:rsidRDefault="001D0722">
      <w:pPr>
        <w:tabs>
          <w:tab w:val="left" w:pos="5128"/>
        </w:tabs>
        <w:rPr>
          <w:rFonts w:ascii="Times New Roman" w:hAnsi="Times New Roman"/>
          <w:szCs w:val="24"/>
        </w:rPr>
      </w:pPr>
    </w:p>
    <w:p w14:paraId="245D21C8" w14:textId="77777777" w:rsidR="001D0722" w:rsidRPr="00FE7079" w:rsidRDefault="001D0722">
      <w:pPr>
        <w:tabs>
          <w:tab w:val="left" w:pos="5128"/>
        </w:tabs>
        <w:rPr>
          <w:rFonts w:ascii="Times New Roman" w:hAnsi="Times New Roman"/>
          <w:b/>
          <w:szCs w:val="24"/>
        </w:rPr>
      </w:pPr>
      <w:r w:rsidRPr="00FE7079">
        <w:rPr>
          <w:rFonts w:ascii="Times New Roman" w:hAnsi="Times New Roman"/>
          <w:b/>
          <w:szCs w:val="24"/>
        </w:rPr>
        <w:t>2007</w:t>
      </w:r>
    </w:p>
    <w:p w14:paraId="23E5C682" w14:textId="77777777" w:rsidR="001D0722" w:rsidRPr="00FE7079" w:rsidRDefault="001D0722">
      <w:pPr>
        <w:tabs>
          <w:tab w:val="left" w:pos="5128"/>
        </w:tabs>
        <w:rPr>
          <w:rFonts w:ascii="Times New Roman" w:hAnsi="Times New Roman"/>
          <w:szCs w:val="24"/>
        </w:rPr>
      </w:pPr>
      <w:r w:rsidRPr="00FE7079">
        <w:rPr>
          <w:rFonts w:ascii="Times New Roman" w:hAnsi="Times New Roman"/>
          <w:szCs w:val="24"/>
        </w:rPr>
        <w:t>Duane L. Browning</w:t>
      </w:r>
    </w:p>
    <w:p w14:paraId="40FD1C54" w14:textId="77777777" w:rsidR="00B86F38" w:rsidRPr="00FE7079" w:rsidRDefault="001D0722">
      <w:pPr>
        <w:tabs>
          <w:tab w:val="left" w:pos="5128"/>
        </w:tabs>
        <w:rPr>
          <w:rFonts w:ascii="Times New Roman" w:hAnsi="Times New Roman"/>
          <w:szCs w:val="24"/>
        </w:rPr>
      </w:pPr>
      <w:r w:rsidRPr="00FE7079">
        <w:rPr>
          <w:rFonts w:ascii="Times New Roman" w:hAnsi="Times New Roman"/>
          <w:szCs w:val="24"/>
        </w:rPr>
        <w:t>Beaumont</w:t>
      </w:r>
    </w:p>
    <w:p w14:paraId="493497B5" w14:textId="77777777" w:rsidR="009357C4" w:rsidRPr="00FE7079" w:rsidRDefault="009357C4">
      <w:pPr>
        <w:tabs>
          <w:tab w:val="left" w:pos="5128"/>
        </w:tabs>
        <w:rPr>
          <w:rFonts w:ascii="Times New Roman" w:hAnsi="Times New Roman"/>
          <w:szCs w:val="24"/>
        </w:rPr>
      </w:pPr>
    </w:p>
    <w:p w14:paraId="01ACE8C1" w14:textId="77777777" w:rsidR="009357C4" w:rsidRPr="00FE7079" w:rsidRDefault="009357C4">
      <w:pPr>
        <w:tabs>
          <w:tab w:val="left" w:pos="5128"/>
        </w:tabs>
        <w:rPr>
          <w:rFonts w:ascii="Times New Roman" w:hAnsi="Times New Roman"/>
          <w:b/>
          <w:szCs w:val="24"/>
        </w:rPr>
      </w:pPr>
      <w:r w:rsidRPr="00FE7079">
        <w:rPr>
          <w:rFonts w:ascii="Times New Roman" w:hAnsi="Times New Roman"/>
          <w:b/>
          <w:szCs w:val="24"/>
        </w:rPr>
        <w:t>2008</w:t>
      </w:r>
    </w:p>
    <w:p w14:paraId="6169DA1A" w14:textId="5143C35A" w:rsidR="009357C4" w:rsidRPr="00FE7079" w:rsidRDefault="009357C4" w:rsidP="009357C4">
      <w:pPr>
        <w:rPr>
          <w:rFonts w:ascii="Times New Roman" w:hAnsi="Times New Roman"/>
          <w:szCs w:val="24"/>
        </w:rPr>
      </w:pPr>
      <w:r w:rsidRPr="00FE7079">
        <w:rPr>
          <w:rFonts w:ascii="Times New Roman" w:hAnsi="Times New Roman"/>
          <w:szCs w:val="24"/>
        </w:rPr>
        <w:t>Charles L. Conrad, P.E.</w:t>
      </w:r>
    </w:p>
    <w:p w14:paraId="34E0F4CF" w14:textId="77777777" w:rsidR="00B86F38" w:rsidRPr="00FE7079" w:rsidRDefault="00007FC3">
      <w:pPr>
        <w:tabs>
          <w:tab w:val="left" w:pos="5128"/>
        </w:tabs>
        <w:rPr>
          <w:rFonts w:ascii="Times New Roman" w:hAnsi="Times New Roman"/>
          <w:szCs w:val="24"/>
        </w:rPr>
      </w:pPr>
      <w:r w:rsidRPr="00FE7079">
        <w:rPr>
          <w:rFonts w:ascii="Times New Roman" w:hAnsi="Times New Roman"/>
          <w:szCs w:val="24"/>
        </w:rPr>
        <w:t>Ft. Worth</w:t>
      </w:r>
    </w:p>
    <w:p w14:paraId="351C801E" w14:textId="77777777" w:rsidR="00B86F38" w:rsidRPr="00FE7079" w:rsidRDefault="00B86F38">
      <w:pPr>
        <w:tabs>
          <w:tab w:val="left" w:pos="5128"/>
        </w:tabs>
        <w:rPr>
          <w:rFonts w:ascii="Times New Roman" w:hAnsi="Times New Roman"/>
          <w:szCs w:val="24"/>
        </w:rPr>
      </w:pPr>
    </w:p>
    <w:p w14:paraId="216BCD5A" w14:textId="77777777" w:rsidR="00BB1549" w:rsidRPr="00D62CCA" w:rsidRDefault="00BB1549" w:rsidP="00BB1549">
      <w:pPr>
        <w:tabs>
          <w:tab w:val="left" w:pos="5128"/>
        </w:tabs>
        <w:rPr>
          <w:rFonts w:ascii="Times New Roman" w:hAnsi="Times New Roman"/>
          <w:b/>
          <w:szCs w:val="24"/>
          <w:lang w:val="es-ES"/>
        </w:rPr>
      </w:pPr>
      <w:r w:rsidRPr="00D62CCA">
        <w:rPr>
          <w:rFonts w:ascii="Times New Roman" w:hAnsi="Times New Roman"/>
          <w:b/>
          <w:szCs w:val="24"/>
          <w:lang w:val="es-ES"/>
        </w:rPr>
        <w:t>2009</w:t>
      </w:r>
    </w:p>
    <w:p w14:paraId="3FB1AFFD" w14:textId="77777777" w:rsidR="00BB1549" w:rsidRPr="00D62CCA" w:rsidRDefault="00BB1549" w:rsidP="00BB1549">
      <w:pPr>
        <w:rPr>
          <w:rFonts w:ascii="Times New Roman" w:hAnsi="Times New Roman"/>
          <w:szCs w:val="24"/>
          <w:lang w:val="es-ES"/>
        </w:rPr>
      </w:pPr>
      <w:r w:rsidRPr="00D62CCA">
        <w:rPr>
          <w:rFonts w:ascii="Times New Roman" w:hAnsi="Times New Roman"/>
          <w:szCs w:val="24"/>
          <w:lang w:val="es-ES"/>
        </w:rPr>
        <w:t>Anita N. Wilson</w:t>
      </w:r>
    </w:p>
    <w:p w14:paraId="1EB962E4" w14:textId="77777777" w:rsidR="00BB1549" w:rsidRPr="00D62CCA" w:rsidRDefault="00BB1549" w:rsidP="00BB1549">
      <w:pPr>
        <w:tabs>
          <w:tab w:val="left" w:pos="5128"/>
        </w:tabs>
        <w:rPr>
          <w:rFonts w:ascii="Times New Roman" w:hAnsi="Times New Roman"/>
          <w:szCs w:val="24"/>
          <w:lang w:val="es-ES"/>
        </w:rPr>
      </w:pPr>
      <w:r w:rsidRPr="00D62CCA">
        <w:rPr>
          <w:rFonts w:ascii="Times New Roman" w:hAnsi="Times New Roman"/>
          <w:szCs w:val="24"/>
          <w:lang w:val="es-ES"/>
        </w:rPr>
        <w:t>FHWA Austin</w:t>
      </w:r>
    </w:p>
    <w:p w14:paraId="49138079" w14:textId="77777777" w:rsidR="00B86F38" w:rsidRPr="00D62CCA" w:rsidRDefault="00B86F38">
      <w:pPr>
        <w:tabs>
          <w:tab w:val="left" w:pos="5128"/>
        </w:tabs>
        <w:rPr>
          <w:rFonts w:ascii="Times New Roman" w:hAnsi="Times New Roman"/>
          <w:szCs w:val="24"/>
          <w:lang w:val="es-ES"/>
        </w:rPr>
      </w:pPr>
    </w:p>
    <w:p w14:paraId="0C346BEA" w14:textId="77777777" w:rsidR="00007FC3" w:rsidRPr="00D62CCA" w:rsidRDefault="00007FC3" w:rsidP="00007FC3">
      <w:pPr>
        <w:tabs>
          <w:tab w:val="left" w:pos="5128"/>
        </w:tabs>
        <w:rPr>
          <w:rFonts w:ascii="Times New Roman" w:hAnsi="Times New Roman"/>
          <w:b/>
          <w:szCs w:val="24"/>
          <w:lang w:val="es-ES"/>
        </w:rPr>
      </w:pPr>
      <w:r w:rsidRPr="00D62CCA">
        <w:rPr>
          <w:rFonts w:ascii="Times New Roman" w:hAnsi="Times New Roman"/>
          <w:b/>
          <w:szCs w:val="24"/>
          <w:lang w:val="es-ES"/>
        </w:rPr>
        <w:t>2010</w:t>
      </w:r>
    </w:p>
    <w:p w14:paraId="521CAE33" w14:textId="77777777" w:rsidR="00007FC3" w:rsidRPr="00D62CCA" w:rsidRDefault="00007FC3" w:rsidP="00007FC3">
      <w:pPr>
        <w:rPr>
          <w:rFonts w:ascii="Times New Roman" w:hAnsi="Times New Roman"/>
          <w:szCs w:val="24"/>
          <w:lang w:val="es-ES"/>
        </w:rPr>
      </w:pPr>
      <w:r w:rsidRPr="00D62CCA">
        <w:rPr>
          <w:rFonts w:ascii="Times New Roman" w:hAnsi="Times New Roman"/>
          <w:szCs w:val="24"/>
          <w:lang w:val="es-ES"/>
        </w:rPr>
        <w:t>Elvia Gonzalez</w:t>
      </w:r>
    </w:p>
    <w:p w14:paraId="3153AB3A" w14:textId="77777777" w:rsidR="00007FC3" w:rsidRPr="00D62CCA" w:rsidRDefault="00007FC3" w:rsidP="00007FC3">
      <w:pPr>
        <w:tabs>
          <w:tab w:val="left" w:pos="5128"/>
        </w:tabs>
        <w:rPr>
          <w:rFonts w:ascii="Times New Roman" w:hAnsi="Times New Roman"/>
          <w:szCs w:val="24"/>
          <w:lang w:val="fr-FR"/>
        </w:rPr>
      </w:pPr>
      <w:r w:rsidRPr="00D62CCA">
        <w:rPr>
          <w:rFonts w:ascii="Times New Roman" w:hAnsi="Times New Roman"/>
          <w:szCs w:val="24"/>
          <w:lang w:val="fr-FR"/>
        </w:rPr>
        <w:t>Environmental Division</w:t>
      </w:r>
    </w:p>
    <w:p w14:paraId="71DC9B98" w14:textId="77777777" w:rsidR="00617865" w:rsidRPr="00D62CCA" w:rsidRDefault="00617865" w:rsidP="00F93CF8">
      <w:pPr>
        <w:tabs>
          <w:tab w:val="left" w:pos="5128"/>
        </w:tabs>
        <w:rPr>
          <w:rFonts w:ascii="Times New Roman" w:hAnsi="Times New Roman"/>
          <w:b/>
          <w:szCs w:val="24"/>
          <w:lang w:val="fr-FR"/>
        </w:rPr>
      </w:pPr>
    </w:p>
    <w:p w14:paraId="374A1A05" w14:textId="77777777" w:rsidR="00F93CF8" w:rsidRPr="00D62CCA" w:rsidRDefault="00F93CF8" w:rsidP="00F93CF8">
      <w:pPr>
        <w:tabs>
          <w:tab w:val="left" w:pos="5128"/>
        </w:tabs>
        <w:rPr>
          <w:rFonts w:ascii="Times New Roman" w:hAnsi="Times New Roman"/>
          <w:b/>
          <w:szCs w:val="24"/>
          <w:lang w:val="fr-FR"/>
        </w:rPr>
      </w:pPr>
      <w:r w:rsidRPr="00D62CCA">
        <w:rPr>
          <w:rFonts w:ascii="Times New Roman" w:hAnsi="Times New Roman"/>
          <w:b/>
          <w:szCs w:val="24"/>
          <w:lang w:val="fr-FR"/>
        </w:rPr>
        <w:t>2011</w:t>
      </w:r>
    </w:p>
    <w:p w14:paraId="30D4F8C6" w14:textId="77777777" w:rsidR="00F93CF8" w:rsidRPr="00D62CCA" w:rsidRDefault="00F93CF8" w:rsidP="00F93CF8">
      <w:pPr>
        <w:rPr>
          <w:rFonts w:ascii="Times New Roman" w:hAnsi="Times New Roman"/>
          <w:szCs w:val="24"/>
          <w:lang w:val="fr-FR"/>
        </w:rPr>
      </w:pPr>
      <w:r w:rsidRPr="00D62CCA">
        <w:rPr>
          <w:rFonts w:ascii="Times New Roman" w:hAnsi="Times New Roman"/>
          <w:szCs w:val="24"/>
          <w:lang w:val="fr-FR"/>
        </w:rPr>
        <w:t>John Munoz</w:t>
      </w:r>
    </w:p>
    <w:p w14:paraId="75589E4A" w14:textId="77777777" w:rsidR="00F93CF8" w:rsidRPr="00D62CCA" w:rsidRDefault="00F93CF8" w:rsidP="00F410FA">
      <w:pPr>
        <w:tabs>
          <w:tab w:val="left" w:pos="5128"/>
        </w:tabs>
        <w:rPr>
          <w:rFonts w:ascii="Times New Roman" w:hAnsi="Times New Roman"/>
          <w:szCs w:val="24"/>
          <w:lang w:val="fr-FR"/>
        </w:rPr>
      </w:pPr>
      <w:r w:rsidRPr="00D62CCA">
        <w:rPr>
          <w:rFonts w:ascii="Times New Roman" w:hAnsi="Times New Roman"/>
          <w:szCs w:val="24"/>
          <w:lang w:val="fr-FR"/>
        </w:rPr>
        <w:t>Finance Division</w:t>
      </w:r>
    </w:p>
    <w:p w14:paraId="63BD7F55" w14:textId="77777777" w:rsidR="00C27E92" w:rsidRPr="00D62CCA" w:rsidRDefault="00C27E92" w:rsidP="00F410FA">
      <w:pPr>
        <w:tabs>
          <w:tab w:val="left" w:pos="5128"/>
        </w:tabs>
        <w:rPr>
          <w:rFonts w:ascii="Times New Roman" w:hAnsi="Times New Roman"/>
          <w:szCs w:val="24"/>
          <w:lang w:val="fr-FR"/>
        </w:rPr>
      </w:pPr>
    </w:p>
    <w:p w14:paraId="77CAC2DB" w14:textId="77777777" w:rsidR="00C27E92" w:rsidRDefault="00C27E92" w:rsidP="00C27E92">
      <w:pPr>
        <w:tabs>
          <w:tab w:val="left" w:pos="5128"/>
        </w:tabs>
        <w:rPr>
          <w:rFonts w:ascii="Times New Roman" w:hAnsi="Times New Roman"/>
          <w:b/>
          <w:szCs w:val="24"/>
        </w:rPr>
      </w:pPr>
      <w:r>
        <w:rPr>
          <w:rFonts w:ascii="Times New Roman" w:hAnsi="Times New Roman"/>
          <w:b/>
          <w:szCs w:val="24"/>
        </w:rPr>
        <w:t>2012</w:t>
      </w:r>
    </w:p>
    <w:p w14:paraId="38A249BD" w14:textId="77777777" w:rsidR="00C27E92" w:rsidRDefault="00C27E92" w:rsidP="00C27E92">
      <w:pPr>
        <w:rPr>
          <w:rFonts w:ascii="Times New Roman" w:hAnsi="Times New Roman"/>
          <w:szCs w:val="24"/>
        </w:rPr>
      </w:pPr>
      <w:r>
        <w:rPr>
          <w:rFonts w:ascii="Times New Roman" w:hAnsi="Times New Roman"/>
          <w:szCs w:val="24"/>
        </w:rPr>
        <w:t>Cheryl Flood</w:t>
      </w:r>
    </w:p>
    <w:p w14:paraId="44F3AD01" w14:textId="77777777" w:rsidR="00C27E92" w:rsidRDefault="00C27E92" w:rsidP="00F410FA">
      <w:pPr>
        <w:tabs>
          <w:tab w:val="left" w:pos="5128"/>
        </w:tabs>
        <w:rPr>
          <w:rFonts w:ascii="Times New Roman" w:hAnsi="Times New Roman"/>
          <w:szCs w:val="24"/>
        </w:rPr>
      </w:pPr>
      <w:r>
        <w:rPr>
          <w:rFonts w:ascii="Times New Roman" w:hAnsi="Times New Roman"/>
          <w:szCs w:val="24"/>
        </w:rPr>
        <w:t>Lufkin District</w:t>
      </w:r>
    </w:p>
    <w:p w14:paraId="5340D4EE" w14:textId="4E06BCFD" w:rsidR="000A004F" w:rsidRDefault="000A004F" w:rsidP="000A004F">
      <w:pPr>
        <w:tabs>
          <w:tab w:val="left" w:pos="5128"/>
        </w:tabs>
        <w:rPr>
          <w:rFonts w:ascii="Times New Roman" w:hAnsi="Times New Roman"/>
          <w:b/>
          <w:szCs w:val="24"/>
        </w:rPr>
      </w:pPr>
      <w:r>
        <w:rPr>
          <w:rFonts w:ascii="Times New Roman" w:hAnsi="Times New Roman"/>
          <w:b/>
          <w:szCs w:val="24"/>
        </w:rPr>
        <w:lastRenderedPageBreak/>
        <w:t>2013</w:t>
      </w:r>
    </w:p>
    <w:p w14:paraId="793598EE" w14:textId="77777777" w:rsidR="000A004F" w:rsidRDefault="000A004F" w:rsidP="000A004F">
      <w:pPr>
        <w:rPr>
          <w:rFonts w:ascii="Times New Roman" w:hAnsi="Times New Roman"/>
          <w:szCs w:val="24"/>
        </w:rPr>
      </w:pPr>
      <w:r>
        <w:rPr>
          <w:rFonts w:ascii="Times New Roman" w:hAnsi="Times New Roman"/>
          <w:szCs w:val="24"/>
        </w:rPr>
        <w:t>Terry McCoy</w:t>
      </w:r>
    </w:p>
    <w:p w14:paraId="1838E6F0" w14:textId="77777777" w:rsidR="00822AB5" w:rsidRDefault="000A004F" w:rsidP="00F410FA">
      <w:pPr>
        <w:tabs>
          <w:tab w:val="left" w:pos="5128"/>
        </w:tabs>
        <w:rPr>
          <w:rFonts w:ascii="Times New Roman" w:hAnsi="Times New Roman"/>
          <w:szCs w:val="24"/>
        </w:rPr>
      </w:pPr>
      <w:r>
        <w:rPr>
          <w:rFonts w:ascii="Times New Roman" w:hAnsi="Times New Roman"/>
          <w:szCs w:val="24"/>
        </w:rPr>
        <w:t>Austin District</w:t>
      </w:r>
    </w:p>
    <w:p w14:paraId="5A003E0F" w14:textId="77777777" w:rsidR="00822AB5" w:rsidRDefault="00822AB5" w:rsidP="00F410FA">
      <w:pPr>
        <w:tabs>
          <w:tab w:val="left" w:pos="5128"/>
        </w:tabs>
        <w:rPr>
          <w:rFonts w:ascii="Times New Roman" w:hAnsi="Times New Roman"/>
          <w:szCs w:val="24"/>
        </w:rPr>
      </w:pPr>
    </w:p>
    <w:p w14:paraId="56599A1E" w14:textId="77777777" w:rsidR="00822AB5" w:rsidRPr="00822AB5" w:rsidRDefault="00822AB5" w:rsidP="00F410FA">
      <w:pPr>
        <w:tabs>
          <w:tab w:val="left" w:pos="5128"/>
        </w:tabs>
        <w:rPr>
          <w:rFonts w:ascii="Times New Roman" w:hAnsi="Times New Roman"/>
          <w:b/>
          <w:szCs w:val="24"/>
        </w:rPr>
      </w:pPr>
      <w:r w:rsidRPr="00822AB5">
        <w:rPr>
          <w:rFonts w:ascii="Times New Roman" w:hAnsi="Times New Roman"/>
          <w:b/>
          <w:szCs w:val="24"/>
        </w:rPr>
        <w:t>2014</w:t>
      </w:r>
    </w:p>
    <w:p w14:paraId="467A547A" w14:textId="77777777" w:rsidR="00822AB5" w:rsidRDefault="00822AB5" w:rsidP="00F410FA">
      <w:pPr>
        <w:tabs>
          <w:tab w:val="left" w:pos="5128"/>
        </w:tabs>
        <w:rPr>
          <w:rFonts w:ascii="Times New Roman" w:hAnsi="Times New Roman"/>
          <w:szCs w:val="24"/>
        </w:rPr>
      </w:pPr>
      <w:r>
        <w:rPr>
          <w:rFonts w:ascii="Times New Roman" w:hAnsi="Times New Roman"/>
          <w:szCs w:val="24"/>
        </w:rPr>
        <w:t>Lance W. Simmons</w:t>
      </w:r>
    </w:p>
    <w:p w14:paraId="5E07B585" w14:textId="77777777" w:rsidR="00822AB5" w:rsidRDefault="00822AB5" w:rsidP="00F410FA">
      <w:pPr>
        <w:tabs>
          <w:tab w:val="left" w:pos="5128"/>
        </w:tabs>
        <w:rPr>
          <w:rFonts w:ascii="Times New Roman" w:hAnsi="Times New Roman"/>
          <w:szCs w:val="24"/>
        </w:rPr>
      </w:pPr>
      <w:r>
        <w:rPr>
          <w:rFonts w:ascii="Times New Roman" w:hAnsi="Times New Roman"/>
          <w:szCs w:val="24"/>
        </w:rPr>
        <w:t>Atlanta District</w:t>
      </w:r>
    </w:p>
    <w:p w14:paraId="68CB8A0D" w14:textId="77777777" w:rsidR="008C6D3F" w:rsidRDefault="008C6D3F" w:rsidP="00F410FA">
      <w:pPr>
        <w:tabs>
          <w:tab w:val="left" w:pos="5128"/>
        </w:tabs>
        <w:rPr>
          <w:rFonts w:ascii="Times New Roman" w:hAnsi="Times New Roman"/>
          <w:szCs w:val="24"/>
        </w:rPr>
      </w:pPr>
    </w:p>
    <w:p w14:paraId="637C13A6" w14:textId="77777777" w:rsidR="008C6D3F" w:rsidRPr="00822AB5" w:rsidRDefault="008C6D3F" w:rsidP="008C6D3F">
      <w:pPr>
        <w:tabs>
          <w:tab w:val="left" w:pos="5128"/>
        </w:tabs>
        <w:rPr>
          <w:rFonts w:ascii="Times New Roman" w:hAnsi="Times New Roman"/>
          <w:b/>
          <w:szCs w:val="24"/>
        </w:rPr>
      </w:pPr>
      <w:r>
        <w:rPr>
          <w:rFonts w:ascii="Times New Roman" w:hAnsi="Times New Roman"/>
          <w:b/>
          <w:szCs w:val="24"/>
        </w:rPr>
        <w:t>2015</w:t>
      </w:r>
    </w:p>
    <w:p w14:paraId="2A0ABBF8" w14:textId="77777777" w:rsidR="008C6D3F" w:rsidRDefault="008C6D3F" w:rsidP="008C6D3F">
      <w:pPr>
        <w:tabs>
          <w:tab w:val="left" w:pos="5128"/>
        </w:tabs>
        <w:rPr>
          <w:rFonts w:ascii="Times New Roman" w:hAnsi="Times New Roman"/>
          <w:szCs w:val="24"/>
        </w:rPr>
      </w:pPr>
      <w:r>
        <w:rPr>
          <w:rFonts w:ascii="Times New Roman" w:hAnsi="Times New Roman"/>
          <w:szCs w:val="24"/>
        </w:rPr>
        <w:t>Norma Garza</w:t>
      </w:r>
    </w:p>
    <w:p w14:paraId="78D9EBD0" w14:textId="77777777" w:rsidR="008C6D3F" w:rsidRDefault="008C6D3F" w:rsidP="008C6D3F">
      <w:pPr>
        <w:tabs>
          <w:tab w:val="left" w:pos="5128"/>
        </w:tabs>
        <w:rPr>
          <w:rFonts w:ascii="Times New Roman" w:hAnsi="Times New Roman"/>
          <w:szCs w:val="24"/>
        </w:rPr>
      </w:pPr>
      <w:r>
        <w:rPr>
          <w:rFonts w:ascii="Times New Roman" w:hAnsi="Times New Roman"/>
          <w:szCs w:val="24"/>
        </w:rPr>
        <w:t>Pharr District</w:t>
      </w:r>
    </w:p>
    <w:p w14:paraId="5B3878C8" w14:textId="34262693" w:rsidR="008C6D3F" w:rsidRDefault="008C6D3F" w:rsidP="008C6D3F">
      <w:pPr>
        <w:tabs>
          <w:tab w:val="left" w:pos="5128"/>
        </w:tabs>
        <w:rPr>
          <w:rFonts w:ascii="Times New Roman" w:hAnsi="Times New Roman"/>
          <w:szCs w:val="24"/>
        </w:rPr>
      </w:pPr>
    </w:p>
    <w:p w14:paraId="36A294F1" w14:textId="77777777" w:rsidR="00D62CCA" w:rsidRDefault="00D62CCA" w:rsidP="008C6D3F">
      <w:pPr>
        <w:tabs>
          <w:tab w:val="left" w:pos="5128"/>
        </w:tabs>
        <w:rPr>
          <w:rFonts w:ascii="Times New Roman" w:hAnsi="Times New Roman"/>
          <w:szCs w:val="24"/>
        </w:rPr>
      </w:pPr>
    </w:p>
    <w:p w14:paraId="18797922" w14:textId="77777777" w:rsidR="004400D1" w:rsidRDefault="0080471D" w:rsidP="0080471D">
      <w:pPr>
        <w:tabs>
          <w:tab w:val="left" w:pos="5128"/>
        </w:tabs>
        <w:rPr>
          <w:rFonts w:ascii="Times New Roman" w:hAnsi="Times New Roman"/>
          <w:b/>
          <w:szCs w:val="24"/>
        </w:rPr>
      </w:pPr>
      <w:r>
        <w:rPr>
          <w:rFonts w:ascii="Times New Roman" w:hAnsi="Times New Roman"/>
          <w:b/>
          <w:szCs w:val="24"/>
        </w:rPr>
        <w:t>2016</w:t>
      </w:r>
    </w:p>
    <w:p w14:paraId="262BC766" w14:textId="14017F33" w:rsidR="004400D1" w:rsidRPr="004400D1" w:rsidRDefault="004400D1" w:rsidP="0080471D">
      <w:pPr>
        <w:tabs>
          <w:tab w:val="left" w:pos="5128"/>
        </w:tabs>
        <w:rPr>
          <w:rFonts w:ascii="Times New Roman" w:hAnsi="Times New Roman"/>
          <w:b/>
          <w:szCs w:val="24"/>
        </w:rPr>
      </w:pPr>
      <w:r w:rsidRPr="005A4A46">
        <w:rPr>
          <w:rFonts w:ascii="Times New Roman" w:hAnsi="Times New Roman"/>
          <w:bCs/>
          <w:szCs w:val="24"/>
        </w:rPr>
        <w:t>H</w:t>
      </w:r>
      <w:r w:rsidR="0080471D">
        <w:rPr>
          <w:rFonts w:ascii="Times New Roman" w:hAnsi="Times New Roman"/>
          <w:szCs w:val="24"/>
        </w:rPr>
        <w:t>omer Baza</w:t>
      </w:r>
      <w:r>
        <w:rPr>
          <w:rFonts w:ascii="Times New Roman" w:hAnsi="Times New Roman"/>
          <w:szCs w:val="24"/>
        </w:rPr>
        <w:t>n</w:t>
      </w:r>
    </w:p>
    <w:p w14:paraId="30F84AA8" w14:textId="3D3144DE" w:rsidR="0080471D" w:rsidRDefault="0080471D" w:rsidP="0080471D">
      <w:pPr>
        <w:tabs>
          <w:tab w:val="left" w:pos="5128"/>
        </w:tabs>
        <w:rPr>
          <w:rFonts w:ascii="Times New Roman" w:hAnsi="Times New Roman"/>
          <w:szCs w:val="24"/>
        </w:rPr>
      </w:pPr>
      <w:r>
        <w:rPr>
          <w:rFonts w:ascii="Times New Roman" w:hAnsi="Times New Roman"/>
          <w:szCs w:val="24"/>
        </w:rPr>
        <w:t>Pharr District</w:t>
      </w:r>
    </w:p>
    <w:p w14:paraId="4054DC5C" w14:textId="77777777" w:rsidR="00B45831" w:rsidRDefault="00B45831" w:rsidP="00B45831">
      <w:pPr>
        <w:tabs>
          <w:tab w:val="left" w:pos="5128"/>
        </w:tabs>
        <w:rPr>
          <w:rFonts w:ascii="Times New Roman" w:hAnsi="Times New Roman"/>
          <w:b/>
          <w:szCs w:val="24"/>
        </w:rPr>
      </w:pPr>
    </w:p>
    <w:p w14:paraId="12967A49" w14:textId="77777777" w:rsidR="00B45831" w:rsidRPr="00822AB5" w:rsidRDefault="005C3230" w:rsidP="00B45831">
      <w:pPr>
        <w:tabs>
          <w:tab w:val="left" w:pos="5128"/>
        </w:tabs>
        <w:rPr>
          <w:rFonts w:ascii="Times New Roman" w:hAnsi="Times New Roman"/>
          <w:b/>
          <w:szCs w:val="24"/>
        </w:rPr>
      </w:pPr>
      <w:r>
        <w:rPr>
          <w:rFonts w:ascii="Times New Roman" w:hAnsi="Times New Roman"/>
          <w:b/>
          <w:szCs w:val="24"/>
        </w:rPr>
        <w:t>2017</w:t>
      </w:r>
    </w:p>
    <w:p w14:paraId="31DDF339" w14:textId="77777777" w:rsidR="00B45831" w:rsidRDefault="00B45831" w:rsidP="00B45831">
      <w:pPr>
        <w:tabs>
          <w:tab w:val="left" w:pos="5128"/>
        </w:tabs>
        <w:rPr>
          <w:rFonts w:ascii="Times New Roman" w:hAnsi="Times New Roman"/>
          <w:szCs w:val="24"/>
        </w:rPr>
      </w:pPr>
      <w:r>
        <w:rPr>
          <w:rFonts w:ascii="Times New Roman" w:hAnsi="Times New Roman"/>
          <w:szCs w:val="24"/>
        </w:rPr>
        <w:t>Claude “Pat” Henry, P.E.</w:t>
      </w:r>
    </w:p>
    <w:p w14:paraId="2AC8AE18" w14:textId="77777777" w:rsidR="0080471D" w:rsidRDefault="00B45831" w:rsidP="00F410FA">
      <w:pPr>
        <w:tabs>
          <w:tab w:val="left" w:pos="5128"/>
        </w:tabs>
        <w:rPr>
          <w:rFonts w:ascii="Times New Roman" w:hAnsi="Times New Roman"/>
          <w:szCs w:val="24"/>
        </w:rPr>
      </w:pPr>
      <w:r>
        <w:rPr>
          <w:rFonts w:ascii="Times New Roman" w:hAnsi="Times New Roman"/>
          <w:szCs w:val="24"/>
        </w:rPr>
        <w:t>Houston District</w:t>
      </w:r>
    </w:p>
    <w:p w14:paraId="56A49C4D" w14:textId="77777777" w:rsidR="00472749" w:rsidRDefault="00472749" w:rsidP="005C3230">
      <w:pPr>
        <w:tabs>
          <w:tab w:val="left" w:pos="5128"/>
        </w:tabs>
        <w:rPr>
          <w:rFonts w:ascii="Times New Roman" w:hAnsi="Times New Roman"/>
          <w:b/>
          <w:szCs w:val="24"/>
        </w:rPr>
      </w:pPr>
    </w:p>
    <w:p w14:paraId="040D2A7D" w14:textId="77777777" w:rsidR="005C3230" w:rsidRPr="00822AB5" w:rsidRDefault="005C3230" w:rsidP="005C3230">
      <w:pPr>
        <w:tabs>
          <w:tab w:val="left" w:pos="5128"/>
        </w:tabs>
        <w:rPr>
          <w:rFonts w:ascii="Times New Roman" w:hAnsi="Times New Roman"/>
          <w:b/>
          <w:szCs w:val="24"/>
        </w:rPr>
      </w:pPr>
      <w:r>
        <w:rPr>
          <w:rFonts w:ascii="Times New Roman" w:hAnsi="Times New Roman"/>
          <w:b/>
          <w:szCs w:val="24"/>
        </w:rPr>
        <w:t>2018</w:t>
      </w:r>
    </w:p>
    <w:p w14:paraId="0823C233" w14:textId="77777777" w:rsidR="005C3230" w:rsidRDefault="00C7421F" w:rsidP="005C3230">
      <w:pPr>
        <w:tabs>
          <w:tab w:val="left" w:pos="5128"/>
        </w:tabs>
        <w:rPr>
          <w:rFonts w:ascii="Times New Roman" w:hAnsi="Times New Roman"/>
          <w:szCs w:val="24"/>
        </w:rPr>
      </w:pPr>
      <w:r>
        <w:rPr>
          <w:rFonts w:ascii="Times New Roman" w:hAnsi="Times New Roman"/>
          <w:szCs w:val="24"/>
        </w:rPr>
        <w:t>Duane</w:t>
      </w:r>
      <w:r w:rsidR="005C3230">
        <w:rPr>
          <w:rFonts w:ascii="Times New Roman" w:hAnsi="Times New Roman"/>
          <w:szCs w:val="24"/>
        </w:rPr>
        <w:t xml:space="preserve"> S. Milligan</w:t>
      </w:r>
    </w:p>
    <w:p w14:paraId="5EDDC843" w14:textId="77777777" w:rsidR="005C3230" w:rsidRDefault="005C3230" w:rsidP="005C3230">
      <w:pPr>
        <w:tabs>
          <w:tab w:val="left" w:pos="5128"/>
        </w:tabs>
        <w:rPr>
          <w:rFonts w:ascii="Times New Roman" w:hAnsi="Times New Roman"/>
          <w:szCs w:val="24"/>
        </w:rPr>
      </w:pPr>
      <w:r>
        <w:rPr>
          <w:rFonts w:ascii="Times New Roman" w:hAnsi="Times New Roman"/>
          <w:szCs w:val="24"/>
        </w:rPr>
        <w:t>Dallas District</w:t>
      </w:r>
    </w:p>
    <w:p w14:paraId="7D5892D8" w14:textId="1638BC97" w:rsidR="00472749" w:rsidRDefault="00472749" w:rsidP="005C3230">
      <w:pPr>
        <w:tabs>
          <w:tab w:val="left" w:pos="5128"/>
        </w:tabs>
        <w:rPr>
          <w:rFonts w:ascii="Times New Roman" w:hAnsi="Times New Roman"/>
          <w:szCs w:val="24"/>
        </w:rPr>
      </w:pPr>
    </w:p>
    <w:p w14:paraId="19A7BAEF" w14:textId="77777777" w:rsidR="00D62CCA" w:rsidRDefault="00D62CCA" w:rsidP="005C3230">
      <w:pPr>
        <w:tabs>
          <w:tab w:val="left" w:pos="5128"/>
        </w:tabs>
        <w:rPr>
          <w:rFonts w:ascii="Times New Roman" w:hAnsi="Times New Roman"/>
          <w:szCs w:val="24"/>
        </w:rPr>
      </w:pPr>
    </w:p>
    <w:p w14:paraId="21B4FB8A" w14:textId="77777777" w:rsidR="00034EE9" w:rsidRPr="00822AB5" w:rsidRDefault="00034EE9" w:rsidP="00034EE9">
      <w:pPr>
        <w:tabs>
          <w:tab w:val="left" w:pos="5128"/>
        </w:tabs>
        <w:rPr>
          <w:rFonts w:ascii="Times New Roman" w:hAnsi="Times New Roman"/>
          <w:b/>
          <w:szCs w:val="24"/>
        </w:rPr>
      </w:pPr>
      <w:r>
        <w:rPr>
          <w:rFonts w:ascii="Times New Roman" w:hAnsi="Times New Roman"/>
          <w:b/>
          <w:szCs w:val="24"/>
        </w:rPr>
        <w:t>2019</w:t>
      </w:r>
    </w:p>
    <w:p w14:paraId="372296E7" w14:textId="77777777" w:rsidR="00034EE9" w:rsidRDefault="00034EE9" w:rsidP="00034EE9">
      <w:pPr>
        <w:tabs>
          <w:tab w:val="left" w:pos="5128"/>
        </w:tabs>
        <w:rPr>
          <w:rFonts w:ascii="Times New Roman" w:hAnsi="Times New Roman"/>
          <w:szCs w:val="24"/>
        </w:rPr>
      </w:pPr>
      <w:r>
        <w:rPr>
          <w:rFonts w:ascii="Times New Roman" w:hAnsi="Times New Roman"/>
          <w:szCs w:val="24"/>
        </w:rPr>
        <w:t>Jennifer Wright</w:t>
      </w:r>
    </w:p>
    <w:p w14:paraId="4503F77B" w14:textId="77777777" w:rsidR="00034EE9" w:rsidRDefault="00034EE9" w:rsidP="00034EE9">
      <w:pPr>
        <w:autoSpaceDE w:val="0"/>
        <w:autoSpaceDN w:val="0"/>
        <w:rPr>
          <w:rFonts w:ascii="Times New Roman" w:hAnsi="Times New Roman"/>
          <w:bCs/>
          <w:szCs w:val="24"/>
        </w:rPr>
      </w:pPr>
      <w:r w:rsidRPr="00472749">
        <w:rPr>
          <w:rFonts w:ascii="Times New Roman" w:hAnsi="Times New Roman"/>
          <w:bCs/>
          <w:szCs w:val="24"/>
        </w:rPr>
        <w:t>Project Finance, Debt &amp; Strategic Contracts</w:t>
      </w:r>
    </w:p>
    <w:p w14:paraId="3EF68C22" w14:textId="443A022D" w:rsidR="00472749" w:rsidRDefault="00472749" w:rsidP="00472749">
      <w:pPr>
        <w:autoSpaceDE w:val="0"/>
        <w:autoSpaceDN w:val="0"/>
        <w:rPr>
          <w:rFonts w:ascii="Times New Roman" w:hAnsi="Times New Roman"/>
          <w:bCs/>
          <w:snapToGrid/>
          <w:szCs w:val="24"/>
        </w:rPr>
      </w:pPr>
    </w:p>
    <w:p w14:paraId="3A01CD0E" w14:textId="719084F5" w:rsidR="00034EE9" w:rsidRPr="00822AB5" w:rsidRDefault="00034EE9" w:rsidP="00034EE9">
      <w:pPr>
        <w:tabs>
          <w:tab w:val="left" w:pos="5128"/>
        </w:tabs>
        <w:rPr>
          <w:rFonts w:ascii="Times New Roman" w:hAnsi="Times New Roman"/>
          <w:b/>
          <w:szCs w:val="24"/>
        </w:rPr>
      </w:pPr>
      <w:r>
        <w:rPr>
          <w:rFonts w:ascii="Times New Roman" w:hAnsi="Times New Roman"/>
          <w:b/>
          <w:szCs w:val="24"/>
        </w:rPr>
        <w:t>2020</w:t>
      </w:r>
    </w:p>
    <w:p w14:paraId="778CFFEA" w14:textId="7BF33160" w:rsidR="00034EE9" w:rsidRDefault="00F83298" w:rsidP="00034EE9">
      <w:pPr>
        <w:autoSpaceDE w:val="0"/>
        <w:autoSpaceDN w:val="0"/>
        <w:rPr>
          <w:rFonts w:ascii="Times New Roman" w:hAnsi="Times New Roman"/>
          <w:bCs/>
          <w:szCs w:val="24"/>
        </w:rPr>
      </w:pPr>
      <w:r>
        <w:rPr>
          <w:rFonts w:ascii="Times New Roman" w:hAnsi="Times New Roman"/>
          <w:bCs/>
          <w:szCs w:val="24"/>
        </w:rPr>
        <w:t>Varuna Singh</w:t>
      </w:r>
      <w:r w:rsidR="0064312A">
        <w:rPr>
          <w:rFonts w:ascii="Times New Roman" w:hAnsi="Times New Roman"/>
          <w:bCs/>
          <w:szCs w:val="24"/>
        </w:rPr>
        <w:t>, P.E.</w:t>
      </w:r>
    </w:p>
    <w:p w14:paraId="3BBA1F38" w14:textId="6EA021D8" w:rsidR="0064312A" w:rsidRDefault="0064312A" w:rsidP="00034EE9">
      <w:pPr>
        <w:autoSpaceDE w:val="0"/>
        <w:autoSpaceDN w:val="0"/>
        <w:rPr>
          <w:rFonts w:ascii="Times New Roman" w:hAnsi="Times New Roman"/>
          <w:bCs/>
          <w:szCs w:val="24"/>
        </w:rPr>
      </w:pPr>
      <w:r>
        <w:rPr>
          <w:rFonts w:ascii="Times New Roman" w:hAnsi="Times New Roman"/>
          <w:bCs/>
          <w:szCs w:val="24"/>
        </w:rPr>
        <w:t>Houston District</w:t>
      </w:r>
    </w:p>
    <w:p w14:paraId="00723FAF" w14:textId="77777777" w:rsidR="00034EE9" w:rsidRPr="00472749" w:rsidRDefault="00034EE9" w:rsidP="00472749">
      <w:pPr>
        <w:autoSpaceDE w:val="0"/>
        <w:autoSpaceDN w:val="0"/>
        <w:rPr>
          <w:rFonts w:ascii="Times New Roman" w:hAnsi="Times New Roman"/>
          <w:bCs/>
          <w:snapToGrid/>
          <w:szCs w:val="24"/>
        </w:rPr>
      </w:pPr>
    </w:p>
    <w:p w14:paraId="136AD636" w14:textId="6FE007CC" w:rsidR="00472749" w:rsidRPr="00D62CCA" w:rsidRDefault="00D62CCA" w:rsidP="005C3230">
      <w:pPr>
        <w:tabs>
          <w:tab w:val="left" w:pos="5128"/>
        </w:tabs>
        <w:rPr>
          <w:rFonts w:ascii="Times New Roman" w:hAnsi="Times New Roman"/>
          <w:b/>
          <w:bCs/>
          <w:szCs w:val="24"/>
        </w:rPr>
      </w:pPr>
      <w:r w:rsidRPr="00D62CCA">
        <w:rPr>
          <w:rFonts w:ascii="Times New Roman" w:hAnsi="Times New Roman"/>
          <w:b/>
          <w:bCs/>
          <w:szCs w:val="24"/>
        </w:rPr>
        <w:t>202</w:t>
      </w:r>
      <w:r>
        <w:rPr>
          <w:rFonts w:ascii="Times New Roman" w:hAnsi="Times New Roman"/>
          <w:b/>
          <w:bCs/>
          <w:szCs w:val="24"/>
        </w:rPr>
        <w:t>1</w:t>
      </w:r>
    </w:p>
    <w:p w14:paraId="4AD4DD3D" w14:textId="0097FD3F" w:rsidR="00D62CCA" w:rsidRPr="00D62CCA" w:rsidRDefault="00D62CCA" w:rsidP="00D62CCA">
      <w:pPr>
        <w:tabs>
          <w:tab w:val="left" w:pos="5128"/>
        </w:tabs>
        <w:rPr>
          <w:rFonts w:ascii="Times New Roman" w:hAnsi="Times New Roman"/>
          <w:szCs w:val="24"/>
        </w:rPr>
      </w:pPr>
      <w:r w:rsidRPr="00D62CCA">
        <w:rPr>
          <w:rFonts w:ascii="Times New Roman" w:hAnsi="Times New Roman"/>
          <w:szCs w:val="24"/>
        </w:rPr>
        <w:t>Ugonna Ughanze, P.E.</w:t>
      </w:r>
    </w:p>
    <w:p w14:paraId="38E4DD0F" w14:textId="63385B14" w:rsidR="00D62CCA" w:rsidRDefault="00D62CCA" w:rsidP="00D62CCA">
      <w:pPr>
        <w:tabs>
          <w:tab w:val="left" w:pos="5128"/>
        </w:tabs>
        <w:rPr>
          <w:rFonts w:ascii="Times New Roman" w:hAnsi="Times New Roman"/>
          <w:szCs w:val="24"/>
        </w:rPr>
      </w:pPr>
      <w:r w:rsidRPr="00D62CCA">
        <w:rPr>
          <w:rFonts w:ascii="Times New Roman" w:hAnsi="Times New Roman"/>
          <w:szCs w:val="24"/>
        </w:rPr>
        <w:t>Houston District</w:t>
      </w:r>
    </w:p>
    <w:p w14:paraId="04A891A4" w14:textId="77777777" w:rsidR="005C3230" w:rsidRDefault="005C3230" w:rsidP="005C3230">
      <w:pPr>
        <w:tabs>
          <w:tab w:val="left" w:pos="5128"/>
        </w:tabs>
        <w:rPr>
          <w:rFonts w:ascii="Times New Roman" w:hAnsi="Times New Roman"/>
          <w:szCs w:val="24"/>
        </w:rPr>
      </w:pPr>
    </w:p>
    <w:p w14:paraId="51E7E0A6" w14:textId="77777777" w:rsidR="005C3230" w:rsidRPr="00C27E92" w:rsidRDefault="005C3230" w:rsidP="005C3230">
      <w:pPr>
        <w:tabs>
          <w:tab w:val="left" w:pos="5128"/>
        </w:tabs>
        <w:rPr>
          <w:rFonts w:ascii="Times New Roman" w:hAnsi="Times New Roman"/>
          <w:szCs w:val="24"/>
        </w:rPr>
        <w:sectPr w:rsidR="005C3230" w:rsidRPr="00C27E92" w:rsidSect="005A4A46">
          <w:endnotePr>
            <w:numFmt w:val="decimal"/>
          </w:endnotePr>
          <w:type w:val="continuous"/>
          <w:pgSz w:w="12240" w:h="15840"/>
          <w:pgMar w:top="720" w:right="1152" w:bottom="720" w:left="1440" w:header="720" w:footer="720" w:gutter="0"/>
          <w:cols w:num="3" w:space="720" w:equalWidth="0">
            <w:col w:w="2736" w:space="720"/>
            <w:col w:w="2736" w:space="720"/>
            <w:col w:w="2736"/>
          </w:cols>
          <w:noEndnote/>
        </w:sectPr>
      </w:pPr>
    </w:p>
    <w:p w14:paraId="47A21041" w14:textId="77777777" w:rsidR="005C3230" w:rsidRPr="00C27E92" w:rsidRDefault="005C3230" w:rsidP="00F410FA">
      <w:pPr>
        <w:tabs>
          <w:tab w:val="left" w:pos="5128"/>
        </w:tabs>
        <w:rPr>
          <w:rFonts w:ascii="Times New Roman" w:hAnsi="Times New Roman"/>
          <w:szCs w:val="24"/>
        </w:rPr>
        <w:sectPr w:rsidR="005C3230" w:rsidRPr="00C27E92" w:rsidSect="005A4A46">
          <w:endnotePr>
            <w:numFmt w:val="decimal"/>
          </w:endnotePr>
          <w:type w:val="continuous"/>
          <w:pgSz w:w="12240" w:h="15840"/>
          <w:pgMar w:top="720" w:right="1152" w:bottom="720" w:left="1440" w:header="720" w:footer="720" w:gutter="0"/>
          <w:cols w:num="3" w:space="720" w:equalWidth="0">
            <w:col w:w="2736" w:space="720"/>
            <w:col w:w="2736" w:space="720"/>
            <w:col w:w="2736"/>
          </w:cols>
          <w:noEndnote/>
        </w:sectPr>
      </w:pPr>
    </w:p>
    <w:p w14:paraId="2F566030" w14:textId="77777777" w:rsidR="00B86F38" w:rsidRDefault="00B86F38" w:rsidP="00F410FA">
      <w:pPr>
        <w:pStyle w:val="Heading1"/>
        <w:jc w:val="left"/>
        <w:rPr>
          <w:sz w:val="36"/>
        </w:rPr>
      </w:pPr>
      <w:r>
        <w:rPr>
          <w:sz w:val="36"/>
        </w:rPr>
        <w:lastRenderedPageBreak/>
        <w:t>BIOGRAPHICAL SKETCH</w:t>
      </w:r>
    </w:p>
    <w:tbl>
      <w:tblPr>
        <w:tblW w:w="0" w:type="auto"/>
        <w:tblInd w:w="480" w:type="dxa"/>
        <w:tblLayout w:type="fixed"/>
        <w:tblCellMar>
          <w:left w:w="120" w:type="dxa"/>
          <w:right w:w="120" w:type="dxa"/>
        </w:tblCellMar>
        <w:tblLook w:val="0000" w:firstRow="0" w:lastRow="0" w:firstColumn="0" w:lastColumn="0" w:noHBand="0" w:noVBand="0"/>
      </w:tblPr>
      <w:tblGrid>
        <w:gridCol w:w="3900"/>
        <w:gridCol w:w="6270"/>
      </w:tblGrid>
      <w:tr w:rsidR="00B86F38" w14:paraId="79FEFD7B" w14:textId="77777777">
        <w:tc>
          <w:tcPr>
            <w:tcW w:w="3900" w:type="dxa"/>
            <w:tcBorders>
              <w:top w:val="single" w:sz="4" w:space="0" w:color="auto"/>
              <w:left w:val="single" w:sz="4" w:space="0" w:color="auto"/>
              <w:bottom w:val="single" w:sz="8" w:space="0" w:color="000000"/>
              <w:right w:val="single" w:sz="8" w:space="0" w:color="000000"/>
            </w:tcBorders>
          </w:tcPr>
          <w:p w14:paraId="1FB4CB5C" w14:textId="77777777" w:rsidR="00B86F38" w:rsidRDefault="00B86F38">
            <w:pPr>
              <w:spacing w:line="120" w:lineRule="exact"/>
              <w:rPr>
                <w:rFonts w:ascii="Times New Roman" w:hAnsi="Times New Roman"/>
                <w:b/>
                <w:sz w:val="22"/>
              </w:rPr>
            </w:pPr>
          </w:p>
          <w:p w14:paraId="75EA4B8E"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Name of candidate:</w:t>
            </w:r>
          </w:p>
          <w:p w14:paraId="38617D33"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4" w:space="0" w:color="auto"/>
              <w:left w:val="single" w:sz="8" w:space="0" w:color="000000"/>
              <w:bottom w:val="single" w:sz="8" w:space="0" w:color="000000"/>
              <w:right w:val="single" w:sz="4" w:space="0" w:color="auto"/>
            </w:tcBorders>
          </w:tcPr>
          <w:p w14:paraId="0F0CD5B0" w14:textId="77777777" w:rsidR="00B86F38" w:rsidRDefault="00B86F38">
            <w:pPr>
              <w:spacing w:line="120" w:lineRule="exact"/>
              <w:rPr>
                <w:rFonts w:ascii="Times New Roman" w:hAnsi="Times New Roman"/>
                <w:sz w:val="22"/>
              </w:rPr>
            </w:pPr>
          </w:p>
          <w:p w14:paraId="7A6E7157"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Social Security Number:</w:t>
            </w:r>
          </w:p>
        </w:tc>
      </w:tr>
      <w:tr w:rsidR="00B86F38" w14:paraId="25DEE7D7" w14:textId="77777777">
        <w:tc>
          <w:tcPr>
            <w:tcW w:w="3900" w:type="dxa"/>
            <w:tcBorders>
              <w:top w:val="single" w:sz="8" w:space="0" w:color="000000"/>
              <w:left w:val="single" w:sz="4" w:space="0" w:color="auto"/>
              <w:bottom w:val="single" w:sz="8" w:space="0" w:color="000000"/>
              <w:right w:val="single" w:sz="8" w:space="0" w:color="000000"/>
            </w:tcBorders>
          </w:tcPr>
          <w:p w14:paraId="464F40A8" w14:textId="77777777" w:rsidR="00B86F38" w:rsidRDefault="00B86F38">
            <w:pPr>
              <w:spacing w:line="120" w:lineRule="exact"/>
              <w:rPr>
                <w:rFonts w:ascii="Times New Roman" w:hAnsi="Times New Roman"/>
                <w:sz w:val="22"/>
              </w:rPr>
            </w:pPr>
          </w:p>
          <w:p w14:paraId="6970594D"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Employed by D/D/O:</w:t>
            </w:r>
          </w:p>
        </w:tc>
        <w:tc>
          <w:tcPr>
            <w:tcW w:w="6270" w:type="dxa"/>
            <w:tcBorders>
              <w:top w:val="single" w:sz="8" w:space="0" w:color="000000"/>
              <w:left w:val="single" w:sz="8" w:space="0" w:color="000000"/>
              <w:bottom w:val="single" w:sz="8" w:space="0" w:color="000000"/>
              <w:right w:val="single" w:sz="4" w:space="0" w:color="auto"/>
            </w:tcBorders>
          </w:tcPr>
          <w:p w14:paraId="161ECADF" w14:textId="77777777" w:rsidR="00B86F38" w:rsidRDefault="00B86F38">
            <w:pPr>
              <w:spacing w:line="120" w:lineRule="exact"/>
              <w:rPr>
                <w:rFonts w:ascii="Times New Roman" w:hAnsi="Times New Roman"/>
                <w:sz w:val="22"/>
              </w:rPr>
            </w:pPr>
          </w:p>
          <w:p w14:paraId="36599611"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Location:</w:t>
            </w:r>
          </w:p>
        </w:tc>
      </w:tr>
      <w:tr w:rsidR="00B86F38" w14:paraId="23169455" w14:textId="77777777">
        <w:tc>
          <w:tcPr>
            <w:tcW w:w="3900" w:type="dxa"/>
            <w:tcBorders>
              <w:top w:val="single" w:sz="8" w:space="0" w:color="000000"/>
              <w:left w:val="single" w:sz="4" w:space="0" w:color="auto"/>
              <w:bottom w:val="single" w:sz="8" w:space="0" w:color="000000"/>
              <w:right w:val="single" w:sz="8" w:space="0" w:color="000000"/>
            </w:tcBorders>
          </w:tcPr>
          <w:p w14:paraId="7370D887" w14:textId="77777777" w:rsidR="00B86F38" w:rsidRDefault="00B86F38">
            <w:pPr>
              <w:spacing w:line="120" w:lineRule="exact"/>
              <w:rPr>
                <w:rFonts w:ascii="Times New Roman" w:hAnsi="Times New Roman"/>
                <w:sz w:val="22"/>
              </w:rPr>
            </w:pPr>
          </w:p>
          <w:p w14:paraId="4B2FA070"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 xml:space="preserve">Present title (include functional title): </w:t>
            </w:r>
          </w:p>
          <w:p w14:paraId="7D2ACA04"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8" w:space="0" w:color="000000"/>
              <w:left w:val="single" w:sz="8" w:space="0" w:color="000000"/>
              <w:bottom w:val="single" w:sz="8" w:space="0" w:color="000000"/>
              <w:right w:val="single" w:sz="4" w:space="0" w:color="auto"/>
            </w:tcBorders>
          </w:tcPr>
          <w:p w14:paraId="6D94F9C8" w14:textId="77777777" w:rsidR="00B86F38" w:rsidRDefault="00B86F38">
            <w:pPr>
              <w:spacing w:line="120" w:lineRule="exact"/>
              <w:rPr>
                <w:rFonts w:ascii="Times New Roman" w:hAnsi="Times New Roman"/>
                <w:sz w:val="22"/>
              </w:rPr>
            </w:pPr>
          </w:p>
          <w:p w14:paraId="073F5117"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Title held since:</w:t>
            </w:r>
          </w:p>
        </w:tc>
      </w:tr>
      <w:tr w:rsidR="00B86F38" w14:paraId="0519E063" w14:textId="77777777">
        <w:tc>
          <w:tcPr>
            <w:tcW w:w="3900" w:type="dxa"/>
            <w:tcBorders>
              <w:top w:val="single" w:sz="8" w:space="0" w:color="000000"/>
              <w:left w:val="single" w:sz="4" w:space="0" w:color="auto"/>
              <w:bottom w:val="single" w:sz="8" w:space="0" w:color="000000"/>
              <w:right w:val="single" w:sz="8" w:space="0" w:color="000000"/>
            </w:tcBorders>
          </w:tcPr>
          <w:p w14:paraId="34454477" w14:textId="77777777" w:rsidR="00B86F38" w:rsidRDefault="00B86F38">
            <w:pPr>
              <w:spacing w:line="120" w:lineRule="exact"/>
              <w:rPr>
                <w:rFonts w:ascii="Times New Roman" w:hAnsi="Times New Roman"/>
                <w:sz w:val="22"/>
              </w:rPr>
            </w:pPr>
          </w:p>
          <w:p w14:paraId="60605CEC"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Initial employment with TxDOT (place and date):</w:t>
            </w:r>
          </w:p>
          <w:p w14:paraId="6BD9C5D0"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8" w:space="0" w:color="000000"/>
              <w:left w:val="single" w:sz="8" w:space="0" w:color="000000"/>
              <w:bottom w:val="single" w:sz="8" w:space="0" w:color="000000"/>
              <w:right w:val="single" w:sz="4" w:space="0" w:color="auto"/>
            </w:tcBorders>
          </w:tcPr>
          <w:p w14:paraId="1C86B4FA" w14:textId="77777777" w:rsidR="00B86F38" w:rsidRDefault="00B86F38">
            <w:pPr>
              <w:spacing w:line="120" w:lineRule="exact"/>
              <w:rPr>
                <w:rFonts w:ascii="Times New Roman" w:hAnsi="Times New Roman"/>
                <w:sz w:val="22"/>
              </w:rPr>
            </w:pPr>
          </w:p>
          <w:p w14:paraId="76D98A66"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First job description:</w:t>
            </w:r>
          </w:p>
          <w:p w14:paraId="129F5202" w14:textId="77777777" w:rsidR="00B86F38" w:rsidRDefault="00B86F38">
            <w:pPr>
              <w:tabs>
                <w:tab w:val="left" w:pos="5848"/>
              </w:tabs>
              <w:spacing w:after="58" w:line="334" w:lineRule="exact"/>
              <w:rPr>
                <w:rFonts w:ascii="Times New Roman" w:hAnsi="Times New Roman"/>
                <w:sz w:val="22"/>
              </w:rPr>
            </w:pPr>
          </w:p>
        </w:tc>
      </w:tr>
      <w:tr w:rsidR="00B86F38" w14:paraId="15365460" w14:textId="77777777">
        <w:tc>
          <w:tcPr>
            <w:tcW w:w="10170" w:type="dxa"/>
            <w:gridSpan w:val="2"/>
            <w:tcBorders>
              <w:top w:val="single" w:sz="8" w:space="0" w:color="000000"/>
              <w:left w:val="single" w:sz="4" w:space="0" w:color="auto"/>
              <w:bottom w:val="single" w:sz="8" w:space="0" w:color="000000"/>
              <w:right w:val="single" w:sz="4" w:space="0" w:color="auto"/>
            </w:tcBorders>
          </w:tcPr>
          <w:p w14:paraId="4CC1D848" w14:textId="77777777" w:rsidR="00B86F38" w:rsidRDefault="00B86F38">
            <w:pPr>
              <w:spacing w:line="120" w:lineRule="exact"/>
              <w:rPr>
                <w:rFonts w:ascii="Times New Roman" w:hAnsi="Times New Roman"/>
                <w:sz w:val="22"/>
              </w:rPr>
            </w:pPr>
          </w:p>
          <w:p w14:paraId="43932357"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Degrees held/colleges attended:</w:t>
            </w:r>
          </w:p>
          <w:p w14:paraId="7EBF8AA2" w14:textId="77777777" w:rsidR="00B86F38" w:rsidRDefault="00B86F38">
            <w:pPr>
              <w:tabs>
                <w:tab w:val="left" w:pos="5848"/>
              </w:tabs>
              <w:spacing w:after="58" w:line="334" w:lineRule="exact"/>
              <w:rPr>
                <w:rFonts w:ascii="Times New Roman" w:hAnsi="Times New Roman"/>
                <w:sz w:val="22"/>
              </w:rPr>
            </w:pPr>
          </w:p>
        </w:tc>
      </w:tr>
      <w:tr w:rsidR="00B86F38" w14:paraId="2CA8D390" w14:textId="77777777">
        <w:tc>
          <w:tcPr>
            <w:tcW w:w="10170" w:type="dxa"/>
            <w:gridSpan w:val="2"/>
            <w:tcBorders>
              <w:top w:val="single" w:sz="8" w:space="0" w:color="000000"/>
              <w:left w:val="single" w:sz="4" w:space="0" w:color="auto"/>
              <w:bottom w:val="single" w:sz="8" w:space="0" w:color="000000"/>
              <w:right w:val="single" w:sz="4" w:space="0" w:color="auto"/>
            </w:tcBorders>
          </w:tcPr>
          <w:p w14:paraId="604FB386" w14:textId="77777777" w:rsidR="00B86F38" w:rsidRDefault="00B86F38">
            <w:pPr>
              <w:spacing w:line="120" w:lineRule="exact"/>
              <w:rPr>
                <w:rFonts w:ascii="Times New Roman" w:hAnsi="Times New Roman"/>
                <w:sz w:val="22"/>
              </w:rPr>
            </w:pPr>
          </w:p>
          <w:p w14:paraId="6CA714E9"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Total TxDOT time (plus military service time, if applicable):</w:t>
            </w:r>
          </w:p>
          <w:p w14:paraId="60DA2ACD" w14:textId="77777777" w:rsidR="00B86F38" w:rsidRDefault="00B86F38">
            <w:pPr>
              <w:tabs>
                <w:tab w:val="left" w:pos="5848"/>
              </w:tabs>
              <w:spacing w:after="58" w:line="334" w:lineRule="exact"/>
              <w:rPr>
                <w:rFonts w:ascii="Times New Roman" w:hAnsi="Times New Roman"/>
                <w:sz w:val="22"/>
              </w:rPr>
            </w:pPr>
          </w:p>
        </w:tc>
      </w:tr>
      <w:tr w:rsidR="00B86F38" w14:paraId="7BF4A600" w14:textId="77777777">
        <w:tc>
          <w:tcPr>
            <w:tcW w:w="10170" w:type="dxa"/>
            <w:gridSpan w:val="2"/>
            <w:tcBorders>
              <w:top w:val="single" w:sz="8" w:space="0" w:color="000000"/>
              <w:left w:val="single" w:sz="4" w:space="0" w:color="auto"/>
              <w:bottom w:val="single" w:sz="8" w:space="0" w:color="000000"/>
              <w:right w:val="single" w:sz="4" w:space="0" w:color="auto"/>
            </w:tcBorders>
          </w:tcPr>
          <w:p w14:paraId="63C91407" w14:textId="77777777" w:rsidR="00B86F38" w:rsidRDefault="00B86F38">
            <w:pPr>
              <w:spacing w:line="120" w:lineRule="exact"/>
              <w:rPr>
                <w:rFonts w:ascii="Times New Roman" w:hAnsi="Times New Roman"/>
                <w:sz w:val="22"/>
              </w:rPr>
            </w:pPr>
          </w:p>
          <w:p w14:paraId="34122CC8"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Advancement record (showing titles in each position):</w:t>
            </w:r>
          </w:p>
          <w:p w14:paraId="384CBF23" w14:textId="77777777" w:rsidR="00B86F38" w:rsidRDefault="00B86F38">
            <w:pPr>
              <w:tabs>
                <w:tab w:val="left" w:pos="5848"/>
              </w:tabs>
              <w:spacing w:line="334" w:lineRule="exact"/>
              <w:rPr>
                <w:rFonts w:ascii="Times New Roman" w:hAnsi="Times New Roman"/>
                <w:sz w:val="22"/>
              </w:rPr>
            </w:pPr>
          </w:p>
          <w:p w14:paraId="734D6A51" w14:textId="77777777" w:rsidR="00B86F38" w:rsidRDefault="00B86F38">
            <w:pPr>
              <w:tabs>
                <w:tab w:val="left" w:pos="5848"/>
              </w:tabs>
              <w:spacing w:after="58" w:line="334" w:lineRule="exact"/>
              <w:rPr>
                <w:rFonts w:ascii="Times New Roman" w:hAnsi="Times New Roman"/>
                <w:sz w:val="22"/>
              </w:rPr>
            </w:pPr>
          </w:p>
        </w:tc>
      </w:tr>
      <w:tr w:rsidR="00B86F38" w14:paraId="187B8FAF" w14:textId="77777777">
        <w:tc>
          <w:tcPr>
            <w:tcW w:w="10170" w:type="dxa"/>
            <w:gridSpan w:val="2"/>
            <w:tcBorders>
              <w:top w:val="single" w:sz="8" w:space="0" w:color="000000"/>
              <w:left w:val="single" w:sz="4" w:space="0" w:color="auto"/>
              <w:bottom w:val="single" w:sz="8" w:space="0" w:color="000000"/>
              <w:right w:val="single" w:sz="4" w:space="0" w:color="auto"/>
            </w:tcBorders>
          </w:tcPr>
          <w:p w14:paraId="73914283" w14:textId="77777777" w:rsidR="00B86F38" w:rsidRDefault="00B86F38">
            <w:pPr>
              <w:spacing w:line="120" w:lineRule="exact"/>
              <w:rPr>
                <w:rFonts w:ascii="Times New Roman" w:hAnsi="Times New Roman"/>
                <w:sz w:val="22"/>
              </w:rPr>
            </w:pPr>
          </w:p>
          <w:p w14:paraId="26B186D0"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Civic organizations and offices held:</w:t>
            </w:r>
          </w:p>
          <w:p w14:paraId="038DB0B5" w14:textId="77777777" w:rsidR="00B86F38" w:rsidRDefault="00B86F38">
            <w:pPr>
              <w:tabs>
                <w:tab w:val="left" w:pos="5848"/>
              </w:tabs>
              <w:spacing w:after="58" w:line="334" w:lineRule="exact"/>
              <w:rPr>
                <w:rFonts w:ascii="Times New Roman" w:hAnsi="Times New Roman"/>
                <w:sz w:val="22"/>
              </w:rPr>
            </w:pPr>
          </w:p>
          <w:p w14:paraId="6DC0CCBE" w14:textId="77777777" w:rsidR="00B86F38" w:rsidRDefault="00B86F38">
            <w:pPr>
              <w:tabs>
                <w:tab w:val="left" w:pos="5848"/>
              </w:tabs>
              <w:spacing w:after="58" w:line="334" w:lineRule="exact"/>
              <w:rPr>
                <w:rFonts w:ascii="Times New Roman" w:hAnsi="Times New Roman"/>
                <w:sz w:val="22"/>
              </w:rPr>
            </w:pPr>
          </w:p>
        </w:tc>
      </w:tr>
      <w:tr w:rsidR="00B86F38" w14:paraId="09D933FF" w14:textId="77777777">
        <w:tc>
          <w:tcPr>
            <w:tcW w:w="10170" w:type="dxa"/>
            <w:gridSpan w:val="2"/>
            <w:tcBorders>
              <w:top w:val="single" w:sz="8" w:space="0" w:color="000000"/>
              <w:left w:val="single" w:sz="4" w:space="0" w:color="auto"/>
              <w:bottom w:val="single" w:sz="8" w:space="0" w:color="000000"/>
              <w:right w:val="single" w:sz="4" w:space="0" w:color="auto"/>
            </w:tcBorders>
          </w:tcPr>
          <w:p w14:paraId="5743ED63" w14:textId="77777777" w:rsidR="00B86F38" w:rsidRDefault="00B86F38">
            <w:pPr>
              <w:spacing w:line="120" w:lineRule="exact"/>
              <w:rPr>
                <w:rFonts w:ascii="Times New Roman" w:hAnsi="Times New Roman"/>
                <w:sz w:val="22"/>
              </w:rPr>
            </w:pPr>
          </w:p>
          <w:p w14:paraId="63F6CD5F"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Professional organization and offices held:</w:t>
            </w:r>
          </w:p>
          <w:p w14:paraId="0E31B09F" w14:textId="77777777" w:rsidR="00B86F38" w:rsidRDefault="00B86F38">
            <w:pPr>
              <w:tabs>
                <w:tab w:val="left" w:pos="5848"/>
              </w:tabs>
              <w:spacing w:after="58" w:line="334" w:lineRule="exact"/>
              <w:rPr>
                <w:rFonts w:ascii="Times New Roman" w:hAnsi="Times New Roman"/>
                <w:sz w:val="22"/>
              </w:rPr>
            </w:pPr>
          </w:p>
          <w:p w14:paraId="235187F3" w14:textId="77777777" w:rsidR="00B86F38" w:rsidRDefault="00B86F38">
            <w:pPr>
              <w:tabs>
                <w:tab w:val="left" w:pos="5848"/>
              </w:tabs>
              <w:spacing w:after="58" w:line="334" w:lineRule="exact"/>
              <w:rPr>
                <w:rFonts w:ascii="Times New Roman" w:hAnsi="Times New Roman"/>
                <w:sz w:val="22"/>
              </w:rPr>
            </w:pPr>
          </w:p>
        </w:tc>
      </w:tr>
      <w:tr w:rsidR="00B86F38" w14:paraId="7CE54C7B" w14:textId="77777777">
        <w:tc>
          <w:tcPr>
            <w:tcW w:w="10170" w:type="dxa"/>
            <w:gridSpan w:val="2"/>
            <w:tcBorders>
              <w:top w:val="single" w:sz="8" w:space="0" w:color="000000"/>
              <w:left w:val="single" w:sz="4" w:space="0" w:color="auto"/>
              <w:bottom w:val="single" w:sz="8" w:space="0" w:color="000000"/>
              <w:right w:val="single" w:sz="4" w:space="0" w:color="auto"/>
            </w:tcBorders>
          </w:tcPr>
          <w:p w14:paraId="6CAC7262" w14:textId="77777777" w:rsidR="00B86F38" w:rsidRDefault="00B86F38">
            <w:pPr>
              <w:spacing w:line="120" w:lineRule="exact"/>
              <w:rPr>
                <w:rFonts w:ascii="Times New Roman" w:hAnsi="Times New Roman"/>
                <w:sz w:val="22"/>
              </w:rPr>
            </w:pPr>
          </w:p>
          <w:p w14:paraId="2EAD1503"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Articles Published:</w:t>
            </w:r>
          </w:p>
          <w:p w14:paraId="410BCDDC" w14:textId="77777777" w:rsidR="00B86F38" w:rsidRDefault="00B86F38">
            <w:pPr>
              <w:tabs>
                <w:tab w:val="left" w:pos="5848"/>
              </w:tabs>
              <w:spacing w:after="58" w:line="334" w:lineRule="exact"/>
              <w:rPr>
                <w:rFonts w:ascii="Times New Roman" w:hAnsi="Times New Roman"/>
                <w:sz w:val="22"/>
              </w:rPr>
            </w:pPr>
          </w:p>
        </w:tc>
      </w:tr>
      <w:tr w:rsidR="00B86F38" w14:paraId="7BC5C014" w14:textId="77777777">
        <w:tc>
          <w:tcPr>
            <w:tcW w:w="10170" w:type="dxa"/>
            <w:gridSpan w:val="2"/>
            <w:tcBorders>
              <w:top w:val="single" w:sz="8" w:space="0" w:color="000000"/>
              <w:left w:val="single" w:sz="4" w:space="0" w:color="auto"/>
              <w:bottom w:val="single" w:sz="8" w:space="0" w:color="000000"/>
              <w:right w:val="single" w:sz="4" w:space="0" w:color="auto"/>
            </w:tcBorders>
          </w:tcPr>
          <w:p w14:paraId="03B4098B" w14:textId="77777777" w:rsidR="00B86F38" w:rsidRDefault="00B86F38">
            <w:pPr>
              <w:spacing w:line="120" w:lineRule="exact"/>
              <w:rPr>
                <w:rFonts w:ascii="Times New Roman" w:hAnsi="Times New Roman"/>
                <w:sz w:val="22"/>
              </w:rPr>
            </w:pPr>
          </w:p>
          <w:p w14:paraId="2CDEBA8A"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Name of spouse:</w:t>
            </w:r>
          </w:p>
          <w:p w14:paraId="77A71DF1"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Name of children:</w:t>
            </w:r>
          </w:p>
          <w:p w14:paraId="61349046" w14:textId="77777777" w:rsidR="00B86F38" w:rsidRDefault="00B86F38">
            <w:pPr>
              <w:tabs>
                <w:tab w:val="left" w:pos="5848"/>
              </w:tabs>
              <w:spacing w:after="58" w:line="334" w:lineRule="exact"/>
              <w:rPr>
                <w:rFonts w:ascii="Times New Roman" w:hAnsi="Times New Roman"/>
                <w:sz w:val="22"/>
              </w:rPr>
            </w:pPr>
          </w:p>
          <w:p w14:paraId="388FB2A9" w14:textId="77777777" w:rsidR="00B86F38" w:rsidRDefault="00B86F38">
            <w:pPr>
              <w:tabs>
                <w:tab w:val="left" w:pos="5848"/>
              </w:tabs>
              <w:spacing w:after="58" w:line="334" w:lineRule="exact"/>
              <w:rPr>
                <w:rFonts w:ascii="Times New Roman" w:hAnsi="Times New Roman"/>
                <w:sz w:val="22"/>
              </w:rPr>
            </w:pPr>
          </w:p>
        </w:tc>
      </w:tr>
      <w:tr w:rsidR="00B86F38" w14:paraId="1D1304F4" w14:textId="77777777">
        <w:tc>
          <w:tcPr>
            <w:tcW w:w="3900" w:type="dxa"/>
            <w:tcBorders>
              <w:top w:val="single" w:sz="8" w:space="0" w:color="000000"/>
              <w:left w:val="single" w:sz="4" w:space="0" w:color="auto"/>
              <w:bottom w:val="single" w:sz="8" w:space="0" w:color="000000"/>
              <w:right w:val="single" w:sz="8" w:space="0" w:color="000000"/>
            </w:tcBorders>
          </w:tcPr>
          <w:p w14:paraId="6C66B26E" w14:textId="77777777" w:rsidR="00B86F38" w:rsidRDefault="00B86F38">
            <w:pPr>
              <w:spacing w:line="120" w:lineRule="exact"/>
              <w:rPr>
                <w:rFonts w:ascii="Times New Roman" w:hAnsi="Times New Roman"/>
                <w:sz w:val="22"/>
              </w:rPr>
            </w:pPr>
          </w:p>
          <w:p w14:paraId="3AD806D8"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Present address and phone number:</w:t>
            </w:r>
          </w:p>
          <w:p w14:paraId="0C8B6111"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8" w:space="0" w:color="000000"/>
              <w:left w:val="single" w:sz="8" w:space="0" w:color="000000"/>
              <w:bottom w:val="single" w:sz="8" w:space="0" w:color="000000"/>
              <w:right w:val="single" w:sz="4" w:space="0" w:color="auto"/>
            </w:tcBorders>
          </w:tcPr>
          <w:p w14:paraId="5A177F6C" w14:textId="77777777" w:rsidR="00B86F38" w:rsidRDefault="00B86F38">
            <w:pPr>
              <w:spacing w:line="120" w:lineRule="exact"/>
              <w:rPr>
                <w:rFonts w:ascii="Times New Roman" w:hAnsi="Times New Roman"/>
                <w:sz w:val="22"/>
              </w:rPr>
            </w:pPr>
          </w:p>
          <w:p w14:paraId="52803F8E"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Date and place of birth:</w:t>
            </w:r>
          </w:p>
        </w:tc>
      </w:tr>
      <w:tr w:rsidR="00B86F38" w14:paraId="2E28AA45" w14:textId="77777777">
        <w:tc>
          <w:tcPr>
            <w:tcW w:w="10170" w:type="dxa"/>
            <w:gridSpan w:val="2"/>
            <w:tcBorders>
              <w:top w:val="single" w:sz="8" w:space="0" w:color="000000"/>
              <w:left w:val="single" w:sz="4" w:space="0" w:color="auto"/>
              <w:bottom w:val="single" w:sz="4" w:space="0" w:color="auto"/>
              <w:right w:val="single" w:sz="4" w:space="0" w:color="auto"/>
            </w:tcBorders>
          </w:tcPr>
          <w:p w14:paraId="7DB1BA5C" w14:textId="77777777" w:rsidR="00B86F38" w:rsidRDefault="00B86F38">
            <w:pPr>
              <w:spacing w:line="120" w:lineRule="exact"/>
              <w:rPr>
                <w:rFonts w:ascii="Times New Roman" w:hAnsi="Times New Roman"/>
                <w:sz w:val="22"/>
              </w:rPr>
            </w:pPr>
          </w:p>
          <w:p w14:paraId="264764B1"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Please add any information you choose (honors received, hobbies, etc.):</w:t>
            </w:r>
          </w:p>
          <w:p w14:paraId="1BEEAB27" w14:textId="77777777" w:rsidR="00B86F38" w:rsidRDefault="00B86F38">
            <w:pPr>
              <w:tabs>
                <w:tab w:val="left" w:pos="5848"/>
              </w:tabs>
              <w:spacing w:after="58" w:line="334" w:lineRule="exact"/>
              <w:rPr>
                <w:rFonts w:ascii="Times New Roman" w:hAnsi="Times New Roman"/>
                <w:sz w:val="22"/>
              </w:rPr>
            </w:pPr>
          </w:p>
        </w:tc>
      </w:tr>
    </w:tbl>
    <w:p w14:paraId="6918EE42" w14:textId="77777777" w:rsidR="00B86F38" w:rsidRDefault="00B86F38">
      <w:pPr>
        <w:tabs>
          <w:tab w:val="left" w:pos="360"/>
          <w:tab w:val="left" w:pos="720"/>
          <w:tab w:val="left" w:pos="1080"/>
          <w:tab w:val="left" w:pos="1440"/>
        </w:tabs>
        <w:rPr>
          <w:rFonts w:ascii="Times New Roman" w:hAnsi="Times New Roman"/>
        </w:rPr>
      </w:pPr>
    </w:p>
    <w:sectPr w:rsidR="00B86F38">
      <w:endnotePr>
        <w:numFmt w:val="decimal"/>
      </w:endnotePr>
      <w:pgSz w:w="12240" w:h="15840"/>
      <w:pgMar w:top="720" w:right="1152"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BC33" w14:textId="77777777" w:rsidR="00D3475F" w:rsidRDefault="00D3475F">
      <w:r>
        <w:separator/>
      </w:r>
    </w:p>
  </w:endnote>
  <w:endnote w:type="continuationSeparator" w:id="0">
    <w:p w14:paraId="1AB73C43" w14:textId="77777777" w:rsidR="00D3475F" w:rsidRDefault="00D3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3AD6" w14:textId="77777777" w:rsidR="003B3322" w:rsidRDefault="003B3322">
    <w:pPr>
      <w:pStyle w:val="Header"/>
      <w:tabs>
        <w:tab w:val="clear" w:pos="4320"/>
        <w:tab w:val="clear" w:pos="8640"/>
      </w:tabs>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A17E" w14:textId="77777777" w:rsidR="00D3475F" w:rsidRDefault="00D3475F">
      <w:r>
        <w:separator/>
      </w:r>
    </w:p>
  </w:footnote>
  <w:footnote w:type="continuationSeparator" w:id="0">
    <w:p w14:paraId="0C8606B2" w14:textId="77777777" w:rsidR="00D3475F" w:rsidRDefault="00D34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0E43"/>
    <w:multiLevelType w:val="hybridMultilevel"/>
    <w:tmpl w:val="846E06C6"/>
    <w:lvl w:ilvl="0" w:tplc="C29C9116">
      <w:start w:val="1"/>
      <w:numFmt w:val="bullet"/>
      <w:lvlText w:val=""/>
      <w:lvlJc w:val="left"/>
      <w:pPr>
        <w:tabs>
          <w:tab w:val="num" w:pos="360"/>
        </w:tabs>
        <w:ind w:left="360" w:hanging="360"/>
      </w:pPr>
      <w:rPr>
        <w:rFonts w:ascii="Symbol" w:hAnsi="Symbol" w:hint="default"/>
        <w:color w:val="auto"/>
      </w:rPr>
    </w:lvl>
    <w:lvl w:ilvl="1" w:tplc="78BC4D92" w:tentative="1">
      <w:start w:val="1"/>
      <w:numFmt w:val="bullet"/>
      <w:lvlText w:val="o"/>
      <w:lvlJc w:val="left"/>
      <w:pPr>
        <w:tabs>
          <w:tab w:val="num" w:pos="1440"/>
        </w:tabs>
        <w:ind w:left="1440" w:hanging="360"/>
      </w:pPr>
      <w:rPr>
        <w:rFonts w:ascii="Courier New" w:hAnsi="Courier New" w:hint="default"/>
      </w:rPr>
    </w:lvl>
    <w:lvl w:ilvl="2" w:tplc="37448160" w:tentative="1">
      <w:start w:val="1"/>
      <w:numFmt w:val="bullet"/>
      <w:lvlText w:val=""/>
      <w:lvlJc w:val="left"/>
      <w:pPr>
        <w:tabs>
          <w:tab w:val="num" w:pos="2160"/>
        </w:tabs>
        <w:ind w:left="2160" w:hanging="360"/>
      </w:pPr>
      <w:rPr>
        <w:rFonts w:ascii="Wingdings" w:hAnsi="Wingdings" w:hint="default"/>
      </w:rPr>
    </w:lvl>
    <w:lvl w:ilvl="3" w:tplc="B892281E" w:tentative="1">
      <w:start w:val="1"/>
      <w:numFmt w:val="bullet"/>
      <w:lvlText w:val=""/>
      <w:lvlJc w:val="left"/>
      <w:pPr>
        <w:tabs>
          <w:tab w:val="num" w:pos="2880"/>
        </w:tabs>
        <w:ind w:left="2880" w:hanging="360"/>
      </w:pPr>
      <w:rPr>
        <w:rFonts w:ascii="Symbol" w:hAnsi="Symbol" w:hint="default"/>
      </w:rPr>
    </w:lvl>
    <w:lvl w:ilvl="4" w:tplc="5F4A3262" w:tentative="1">
      <w:start w:val="1"/>
      <w:numFmt w:val="bullet"/>
      <w:lvlText w:val="o"/>
      <w:lvlJc w:val="left"/>
      <w:pPr>
        <w:tabs>
          <w:tab w:val="num" w:pos="3600"/>
        </w:tabs>
        <w:ind w:left="3600" w:hanging="360"/>
      </w:pPr>
      <w:rPr>
        <w:rFonts w:ascii="Courier New" w:hAnsi="Courier New" w:hint="default"/>
      </w:rPr>
    </w:lvl>
    <w:lvl w:ilvl="5" w:tplc="2354DAB6" w:tentative="1">
      <w:start w:val="1"/>
      <w:numFmt w:val="bullet"/>
      <w:lvlText w:val=""/>
      <w:lvlJc w:val="left"/>
      <w:pPr>
        <w:tabs>
          <w:tab w:val="num" w:pos="4320"/>
        </w:tabs>
        <w:ind w:left="4320" w:hanging="360"/>
      </w:pPr>
      <w:rPr>
        <w:rFonts w:ascii="Wingdings" w:hAnsi="Wingdings" w:hint="default"/>
      </w:rPr>
    </w:lvl>
    <w:lvl w:ilvl="6" w:tplc="F75AC99C" w:tentative="1">
      <w:start w:val="1"/>
      <w:numFmt w:val="bullet"/>
      <w:lvlText w:val=""/>
      <w:lvlJc w:val="left"/>
      <w:pPr>
        <w:tabs>
          <w:tab w:val="num" w:pos="5040"/>
        </w:tabs>
        <w:ind w:left="5040" w:hanging="360"/>
      </w:pPr>
      <w:rPr>
        <w:rFonts w:ascii="Symbol" w:hAnsi="Symbol" w:hint="default"/>
      </w:rPr>
    </w:lvl>
    <w:lvl w:ilvl="7" w:tplc="FC169824" w:tentative="1">
      <w:start w:val="1"/>
      <w:numFmt w:val="bullet"/>
      <w:lvlText w:val="o"/>
      <w:lvlJc w:val="left"/>
      <w:pPr>
        <w:tabs>
          <w:tab w:val="num" w:pos="5760"/>
        </w:tabs>
        <w:ind w:left="5760" w:hanging="360"/>
      </w:pPr>
      <w:rPr>
        <w:rFonts w:ascii="Courier New" w:hAnsi="Courier New" w:hint="default"/>
      </w:rPr>
    </w:lvl>
    <w:lvl w:ilvl="8" w:tplc="2E40B1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E56C2"/>
    <w:multiLevelType w:val="singleLevel"/>
    <w:tmpl w:val="F75ABAAE"/>
    <w:lvl w:ilvl="0">
      <w:start w:val="8"/>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CB4"/>
    <w:rsid w:val="00007FC3"/>
    <w:rsid w:val="00034EE9"/>
    <w:rsid w:val="00035FA7"/>
    <w:rsid w:val="00054658"/>
    <w:rsid w:val="000A004F"/>
    <w:rsid w:val="00123C61"/>
    <w:rsid w:val="001D0722"/>
    <w:rsid w:val="001F43B5"/>
    <w:rsid w:val="0020221D"/>
    <w:rsid w:val="002D0CB4"/>
    <w:rsid w:val="002D50FB"/>
    <w:rsid w:val="002E25DE"/>
    <w:rsid w:val="00314797"/>
    <w:rsid w:val="0034336B"/>
    <w:rsid w:val="003B3322"/>
    <w:rsid w:val="003B33E2"/>
    <w:rsid w:val="0041351F"/>
    <w:rsid w:val="0043328D"/>
    <w:rsid w:val="004400D1"/>
    <w:rsid w:val="00467C6B"/>
    <w:rsid w:val="00472749"/>
    <w:rsid w:val="00492045"/>
    <w:rsid w:val="004F235C"/>
    <w:rsid w:val="005104AE"/>
    <w:rsid w:val="00534801"/>
    <w:rsid w:val="00544476"/>
    <w:rsid w:val="005A4A46"/>
    <w:rsid w:val="005C3230"/>
    <w:rsid w:val="005C6EC2"/>
    <w:rsid w:val="005D03A7"/>
    <w:rsid w:val="00617865"/>
    <w:rsid w:val="0064312A"/>
    <w:rsid w:val="00730FF0"/>
    <w:rsid w:val="00773F59"/>
    <w:rsid w:val="0080471D"/>
    <w:rsid w:val="00822AB5"/>
    <w:rsid w:val="0087045F"/>
    <w:rsid w:val="008A7DFD"/>
    <w:rsid w:val="008C6D3F"/>
    <w:rsid w:val="008D09C2"/>
    <w:rsid w:val="009357C4"/>
    <w:rsid w:val="009700DF"/>
    <w:rsid w:val="00A52BB7"/>
    <w:rsid w:val="00B45831"/>
    <w:rsid w:val="00B46BCA"/>
    <w:rsid w:val="00B86F38"/>
    <w:rsid w:val="00BB1549"/>
    <w:rsid w:val="00C008E1"/>
    <w:rsid w:val="00C051F1"/>
    <w:rsid w:val="00C27E92"/>
    <w:rsid w:val="00C7421F"/>
    <w:rsid w:val="00C8328C"/>
    <w:rsid w:val="00CD021D"/>
    <w:rsid w:val="00CD42DE"/>
    <w:rsid w:val="00D07A05"/>
    <w:rsid w:val="00D17112"/>
    <w:rsid w:val="00D26C61"/>
    <w:rsid w:val="00D3475F"/>
    <w:rsid w:val="00D62CCA"/>
    <w:rsid w:val="00D71BBF"/>
    <w:rsid w:val="00D76086"/>
    <w:rsid w:val="00DA141C"/>
    <w:rsid w:val="00DB39B2"/>
    <w:rsid w:val="00E33491"/>
    <w:rsid w:val="00E46B79"/>
    <w:rsid w:val="00ED0802"/>
    <w:rsid w:val="00F410FA"/>
    <w:rsid w:val="00F83298"/>
    <w:rsid w:val="00F93CF8"/>
    <w:rsid w:val="00FB578E"/>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99A491"/>
  <w15:chartTrackingRefBased/>
  <w15:docId w15:val="{BBB6F6C4-C353-4065-8A3F-1F5F4311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 w:val="left" w:pos="4860"/>
      </w:tabs>
      <w:jc w:val="center"/>
      <w:outlineLvl w:val="0"/>
    </w:pPr>
    <w:rPr>
      <w:rFonts w:ascii="Times New Roman" w:hAnsi="Times New Roman"/>
      <w:b/>
      <w:shadow/>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260"/>
        <w:tab w:val="left" w:pos="1920"/>
      </w:tabs>
      <w:ind w:left="1260" w:hanging="1260"/>
    </w:pPr>
    <w:rPr>
      <w:rFonts w:ascii="Times New Roman" w:hAnsi="Times New Roman"/>
      <w:b/>
      <w:i/>
    </w:rPr>
  </w:style>
  <w:style w:type="paragraph" w:styleId="BodyTextIndent2">
    <w:name w:val="Body Text Indent 2"/>
    <w:basedOn w:val="Normal"/>
    <w:pPr>
      <w:tabs>
        <w:tab w:val="left" w:pos="-90"/>
        <w:tab w:val="left" w:pos="270"/>
        <w:tab w:val="left" w:pos="5128"/>
      </w:tabs>
      <w:ind w:left="270" w:hanging="270"/>
    </w:pPr>
    <w:rPr>
      <w:rFonts w:ascii="Times New Roman" w:hAnsi="Times New Roman"/>
    </w:rPr>
  </w:style>
  <w:style w:type="character" w:customStyle="1" w:styleId="FooterChar">
    <w:name w:val="Footer Char"/>
    <w:link w:val="Footer"/>
    <w:uiPriority w:val="99"/>
    <w:rsid w:val="00BB154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4938">
      <w:bodyDiv w:val="1"/>
      <w:marLeft w:val="0"/>
      <w:marRight w:val="0"/>
      <w:marTop w:val="0"/>
      <w:marBottom w:val="0"/>
      <w:divBdr>
        <w:top w:val="none" w:sz="0" w:space="0" w:color="auto"/>
        <w:left w:val="none" w:sz="0" w:space="0" w:color="auto"/>
        <w:bottom w:val="none" w:sz="0" w:space="0" w:color="auto"/>
        <w:right w:val="none" w:sz="0" w:space="0" w:color="auto"/>
      </w:divBdr>
    </w:div>
    <w:div w:id="265770137">
      <w:bodyDiv w:val="1"/>
      <w:marLeft w:val="0"/>
      <w:marRight w:val="0"/>
      <w:marTop w:val="0"/>
      <w:marBottom w:val="0"/>
      <w:divBdr>
        <w:top w:val="none" w:sz="0" w:space="0" w:color="auto"/>
        <w:left w:val="none" w:sz="0" w:space="0" w:color="auto"/>
        <w:bottom w:val="none" w:sz="0" w:space="0" w:color="auto"/>
        <w:right w:val="none" w:sz="0" w:space="0" w:color="auto"/>
      </w:divBdr>
    </w:div>
    <w:div w:id="19427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Luther DeBerry Award</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 DeBerry Award</dc:title>
  <dc:subject/>
  <dc:creator>TxDOT</dc:creator>
  <cp:keywords/>
  <cp:lastModifiedBy>Lindsey, Tobey</cp:lastModifiedBy>
  <cp:revision>9</cp:revision>
  <cp:lastPrinted>2010-05-17T21:48:00Z</cp:lastPrinted>
  <dcterms:created xsi:type="dcterms:W3CDTF">2021-04-06T15:31:00Z</dcterms:created>
  <dcterms:modified xsi:type="dcterms:W3CDTF">2022-03-07T15:52:00Z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-1982413543</vt:i4>
  </property>
</Properties>
</file>